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016"/>
      </w:tblGrid>
      <w:tr w:rsidR="007F5723" w:rsidRPr="005E75B5" w14:paraId="3DFE310A" w14:textId="77777777" w:rsidTr="007F5723">
        <w:tc>
          <w:tcPr>
            <w:tcW w:w="9016" w:type="dxa"/>
          </w:tcPr>
          <w:p w14:paraId="5BCA5F41" w14:textId="77777777" w:rsidR="007F5723" w:rsidRPr="005E75B5" w:rsidRDefault="007F5723" w:rsidP="00FB6D48">
            <w:pPr>
              <w:rPr>
                <w:rFonts w:ascii="Arial" w:hAnsi="Arial" w:cs="Arial"/>
                <w:sz w:val="20"/>
                <w:szCs w:val="20"/>
              </w:rPr>
            </w:pPr>
            <w:r w:rsidRPr="005E75B5">
              <w:rPr>
                <w:rFonts w:ascii="Arial" w:hAnsi="Arial" w:cs="Arial"/>
                <w:sz w:val="20"/>
                <w:szCs w:val="20"/>
              </w:rPr>
              <w:t>Maths Plan</w:t>
            </w:r>
          </w:p>
          <w:p w14:paraId="10EE3D3B" w14:textId="77777777" w:rsidR="007F5723" w:rsidRPr="005E75B5" w:rsidRDefault="007F5723" w:rsidP="00FB6D48">
            <w:pPr>
              <w:rPr>
                <w:rFonts w:ascii="Arial" w:hAnsi="Arial" w:cs="Arial"/>
                <w:b/>
                <w:bCs/>
                <w:sz w:val="20"/>
                <w:szCs w:val="20"/>
              </w:rPr>
            </w:pPr>
            <w:r w:rsidRPr="005E75B5">
              <w:rPr>
                <w:rFonts w:ascii="Arial" w:hAnsi="Arial" w:cs="Arial"/>
                <w:b/>
                <w:bCs/>
                <w:sz w:val="20"/>
                <w:szCs w:val="20"/>
              </w:rPr>
              <w:t>Year 6 Monday 20</w:t>
            </w:r>
            <w:r w:rsidRPr="005E75B5">
              <w:rPr>
                <w:rFonts w:ascii="Arial" w:hAnsi="Arial" w:cs="Arial"/>
                <w:b/>
                <w:bCs/>
                <w:sz w:val="20"/>
                <w:szCs w:val="20"/>
                <w:vertAlign w:val="superscript"/>
              </w:rPr>
              <w:t>th</w:t>
            </w:r>
            <w:r w:rsidRPr="005E75B5">
              <w:rPr>
                <w:rFonts w:ascii="Arial" w:hAnsi="Arial" w:cs="Arial"/>
                <w:b/>
                <w:bCs/>
                <w:sz w:val="20"/>
                <w:szCs w:val="20"/>
              </w:rPr>
              <w:t xml:space="preserve"> April 2020</w:t>
            </w:r>
          </w:p>
          <w:p w14:paraId="3F4B11FF" w14:textId="0A379225" w:rsidR="007F5723" w:rsidRPr="005E75B5" w:rsidRDefault="007F5723" w:rsidP="00FB6D48">
            <w:pPr>
              <w:rPr>
                <w:rFonts w:ascii="Arial" w:hAnsi="Arial" w:cs="Arial"/>
                <w:sz w:val="20"/>
                <w:szCs w:val="20"/>
              </w:rPr>
            </w:pPr>
          </w:p>
        </w:tc>
      </w:tr>
      <w:tr w:rsidR="007F5723" w14:paraId="6EFC608E" w14:textId="77777777" w:rsidTr="007F5723">
        <w:tc>
          <w:tcPr>
            <w:tcW w:w="9016" w:type="dxa"/>
          </w:tcPr>
          <w:p w14:paraId="56786425" w14:textId="2DA3236E" w:rsidR="007A7D42" w:rsidRPr="005E75B5" w:rsidRDefault="007A7D42" w:rsidP="007A7D42">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Rapid Recap</w:t>
            </w:r>
          </w:p>
          <w:tbl>
            <w:tblPr>
              <w:tblStyle w:val="TableGrid"/>
              <w:tblW w:w="0" w:type="auto"/>
              <w:tblLook w:val="04A0" w:firstRow="1" w:lastRow="0" w:firstColumn="1" w:lastColumn="0" w:noHBand="0" w:noVBand="1"/>
            </w:tblPr>
            <w:tblGrid>
              <w:gridCol w:w="4395"/>
              <w:gridCol w:w="4395"/>
            </w:tblGrid>
            <w:tr w:rsidR="00CC79E4" w:rsidRPr="005E75B5" w14:paraId="3A4BA825" w14:textId="77777777" w:rsidTr="00CC79E4">
              <w:tc>
                <w:tcPr>
                  <w:tcW w:w="4395" w:type="dxa"/>
                </w:tcPr>
                <w:p w14:paraId="5D29FE0A" w14:textId="16401BAA" w:rsidR="00CC79E4" w:rsidRPr="005E75B5" w:rsidRDefault="00CC79E4" w:rsidP="00CC79E4">
                  <w:pPr>
                    <w:pStyle w:val="ListParagraph"/>
                    <w:numPr>
                      <w:ilvl w:val="0"/>
                      <w:numId w:val="5"/>
                    </w:num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 xml:space="preserve">76.4 – 0.254 = </w:t>
                  </w:r>
                </w:p>
              </w:tc>
              <w:tc>
                <w:tcPr>
                  <w:tcW w:w="4395" w:type="dxa"/>
                </w:tcPr>
                <w:p w14:paraId="2F03A7DD" w14:textId="34720740" w:rsidR="00CC79E4" w:rsidRPr="005E75B5" w:rsidRDefault="00CC79E4" w:rsidP="00CC79E4">
                  <w:p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 xml:space="preserve">(4) Simplify 2x + x + 3y – y = </w:t>
                  </w:r>
                </w:p>
              </w:tc>
            </w:tr>
            <w:tr w:rsidR="00CC79E4" w:rsidRPr="005E75B5" w14:paraId="617168CF" w14:textId="77777777" w:rsidTr="00CC79E4">
              <w:tc>
                <w:tcPr>
                  <w:tcW w:w="4395" w:type="dxa"/>
                </w:tcPr>
                <w:p w14:paraId="037E6BA3" w14:textId="2A33393E" w:rsidR="00CC79E4" w:rsidRPr="005E75B5" w:rsidRDefault="00CC79E4" w:rsidP="00CC79E4">
                  <w:pPr>
                    <w:pStyle w:val="ListParagraph"/>
                    <w:numPr>
                      <w:ilvl w:val="0"/>
                      <w:numId w:val="5"/>
                    </w:num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 xml:space="preserve">38 x 365 = </w:t>
                  </w:r>
                </w:p>
              </w:tc>
              <w:tc>
                <w:tcPr>
                  <w:tcW w:w="4395" w:type="dxa"/>
                </w:tcPr>
                <w:p w14:paraId="23F3F7AD" w14:textId="158CE876" w:rsidR="00CC79E4" w:rsidRPr="005E75B5" w:rsidRDefault="00CC79E4" w:rsidP="00CC79E4">
                  <w:p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(5) 3/4 – 1/3 = 9/12 - 4/12 =</w:t>
                  </w:r>
                </w:p>
              </w:tc>
            </w:tr>
            <w:tr w:rsidR="00CC79E4" w:rsidRPr="005E75B5" w14:paraId="47CE40B8" w14:textId="77777777" w:rsidTr="00CC79E4">
              <w:tc>
                <w:tcPr>
                  <w:tcW w:w="4395" w:type="dxa"/>
                </w:tcPr>
                <w:p w14:paraId="56CEB98B" w14:textId="6E5767BA" w:rsidR="00CC79E4" w:rsidRPr="005E75B5" w:rsidRDefault="00CC79E4" w:rsidP="00CC79E4">
                  <w:pPr>
                    <w:pStyle w:val="ListParagraph"/>
                    <w:numPr>
                      <w:ilvl w:val="0"/>
                      <w:numId w:val="5"/>
                    </w:num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 xml:space="preserve">3.2 x 1,000 = </w:t>
                  </w:r>
                </w:p>
              </w:tc>
              <w:tc>
                <w:tcPr>
                  <w:tcW w:w="4395" w:type="dxa"/>
                </w:tcPr>
                <w:p w14:paraId="098BEBA1" w14:textId="61BB0AEC" w:rsidR="00274162" w:rsidRPr="005E75B5" w:rsidRDefault="00CC79E4" w:rsidP="00274162">
                  <w:pPr>
                    <w:spacing w:before="240" w:after="240"/>
                    <w:rPr>
                      <w:rFonts w:ascii="Arial" w:eastAsia="Times New Roman" w:hAnsi="Arial" w:cs="Arial"/>
                      <w:color w:val="444444"/>
                      <w:sz w:val="20"/>
                      <w:szCs w:val="20"/>
                      <w:lang w:eastAsia="en-GB"/>
                    </w:rPr>
                  </w:pPr>
                  <w:r w:rsidRPr="005E75B5">
                    <w:rPr>
                      <w:rFonts w:ascii="Arial" w:eastAsia="Times New Roman" w:hAnsi="Arial" w:cs="Arial"/>
                      <w:color w:val="444444"/>
                      <w:sz w:val="20"/>
                      <w:szCs w:val="20"/>
                      <w:lang w:eastAsia="en-GB"/>
                    </w:rPr>
                    <w:t xml:space="preserve">(6) 34% of 350 = </w:t>
                  </w:r>
                </w:p>
                <w:p w14:paraId="53B0FC5C" w14:textId="59BEB1E9" w:rsidR="00CC79E4" w:rsidRPr="005E75B5" w:rsidRDefault="00CC79E4" w:rsidP="00CC79E4">
                  <w:pPr>
                    <w:spacing w:before="240" w:after="240"/>
                    <w:rPr>
                      <w:rFonts w:ascii="Arial" w:eastAsia="Times New Roman" w:hAnsi="Arial" w:cs="Arial"/>
                      <w:color w:val="444444"/>
                      <w:sz w:val="20"/>
                      <w:szCs w:val="20"/>
                      <w:lang w:eastAsia="en-GB"/>
                    </w:rPr>
                  </w:pPr>
                </w:p>
              </w:tc>
            </w:tr>
          </w:tbl>
          <w:p w14:paraId="0B48799D" w14:textId="7A0E612C" w:rsidR="007A7D42" w:rsidRPr="00961A56" w:rsidRDefault="005E75B5" w:rsidP="007A7D42">
            <w:pPr>
              <w:shd w:val="clear" w:color="auto" w:fill="FFFFFF"/>
              <w:spacing w:before="240" w:after="240"/>
              <w:rPr>
                <w:rFonts w:ascii="Arial" w:eastAsia="Times New Roman" w:hAnsi="Arial" w:cs="Arial"/>
                <w:color w:val="444444"/>
                <w:sz w:val="20"/>
                <w:szCs w:val="20"/>
                <w:lang w:eastAsia="en-GB"/>
              </w:rPr>
            </w:pPr>
            <w:r w:rsidRPr="00961A56">
              <w:rPr>
                <w:rFonts w:ascii="Arial" w:hAnsi="Arial" w:cs="Arial"/>
                <w:noProof/>
                <w:sz w:val="20"/>
                <w:szCs w:val="20"/>
              </w:rPr>
              <w:drawing>
                <wp:anchor distT="0" distB="0" distL="114300" distR="114300" simplePos="0" relativeHeight="251663872" behindDoc="0" locked="0" layoutInCell="1" allowOverlap="1" wp14:anchorId="64EF31AE" wp14:editId="5559412C">
                  <wp:simplePos x="0" y="0"/>
                  <wp:positionH relativeFrom="column">
                    <wp:posOffset>3792220</wp:posOffset>
                  </wp:positionH>
                  <wp:positionV relativeFrom="paragraph">
                    <wp:posOffset>204470</wp:posOffset>
                  </wp:positionV>
                  <wp:extent cx="1724660" cy="1051560"/>
                  <wp:effectExtent l="0" t="0" r="8890" b="0"/>
                  <wp:wrapSquare wrapText="bothSides"/>
                  <wp:docPr id="15" name="Picture 15" descr="Printable Protractors | Protractor, Chainsaw carving patt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Protractors | Protractor, Chainsaw carving patterns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4660"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D42" w:rsidRPr="00961A56">
              <w:rPr>
                <w:rFonts w:ascii="Arial" w:eastAsia="Times New Roman" w:hAnsi="Arial" w:cs="Arial"/>
                <w:i/>
                <w:iCs/>
                <w:color w:val="444444"/>
                <w:sz w:val="20"/>
                <w:szCs w:val="20"/>
                <w:u w:val="single"/>
                <w:lang w:eastAsia="en-GB"/>
              </w:rPr>
              <w:t xml:space="preserve">Maths: </w:t>
            </w:r>
            <w:r w:rsidR="00CC79E4" w:rsidRPr="00961A56">
              <w:rPr>
                <w:rFonts w:ascii="Arial" w:eastAsia="Times New Roman" w:hAnsi="Arial" w:cs="Arial"/>
                <w:i/>
                <w:iCs/>
                <w:color w:val="444444"/>
                <w:sz w:val="20"/>
                <w:szCs w:val="20"/>
                <w:u w:val="single"/>
                <w:lang w:eastAsia="en-GB"/>
              </w:rPr>
              <w:t>Introducing Angles</w:t>
            </w:r>
          </w:p>
          <w:p w14:paraId="06C48E12" w14:textId="54AF80FA" w:rsidR="007F5723" w:rsidRPr="00961A56" w:rsidRDefault="005E75B5" w:rsidP="00CC79E4">
            <w:pPr>
              <w:shd w:val="clear" w:color="auto" w:fill="FFFFFF"/>
              <w:spacing w:before="240" w:after="240"/>
              <w:rPr>
                <w:rFonts w:ascii="Arial" w:hAnsi="Arial" w:cs="Arial"/>
                <w:sz w:val="20"/>
                <w:szCs w:val="20"/>
              </w:rPr>
            </w:pPr>
            <w:r w:rsidRPr="00961A56">
              <w:rPr>
                <w:rFonts w:ascii="Arial" w:eastAsia="Times New Roman" w:hAnsi="Arial" w:cs="Arial"/>
                <w:color w:val="444444"/>
                <w:sz w:val="20"/>
                <w:szCs w:val="20"/>
                <w:lang w:eastAsia="en-GB"/>
              </w:rPr>
              <w:t xml:space="preserve">A reminder of the names of each type of angle: </w:t>
            </w:r>
            <w:hyperlink r:id="rId6" w:history="1">
              <w:r w:rsidRPr="00961A56">
                <w:rPr>
                  <w:rStyle w:val="Hyperlink"/>
                  <w:rFonts w:ascii="Arial" w:hAnsi="Arial" w:cs="Arial"/>
                  <w:sz w:val="20"/>
                  <w:szCs w:val="20"/>
                </w:rPr>
                <w:t>https://www.bbc.co.uk/bitesize/topics/zb6tyrd/articles/zg68k7h</w:t>
              </w:r>
            </w:hyperlink>
          </w:p>
          <w:p w14:paraId="4532CCAF" w14:textId="70DEDE8A" w:rsidR="00961A56" w:rsidRDefault="00961A56" w:rsidP="005E75B5">
            <w:pPr>
              <w:rPr>
                <w:rFonts w:ascii="Arial" w:hAnsi="Arial" w:cs="Arial"/>
                <w:sz w:val="20"/>
                <w:szCs w:val="20"/>
              </w:rPr>
            </w:pPr>
            <w:r w:rsidRPr="00961A56">
              <w:rPr>
                <w:rFonts w:ascii="Arial" w:hAnsi="Arial" w:cs="Arial"/>
                <w:sz w:val="20"/>
                <w:szCs w:val="20"/>
              </w:rPr>
              <w:t>Maths antics also has a video that explains types of angle and how to estimate angles.  From 6 minutes 30 seconds, it also reminds us of how to use a protractor</w:t>
            </w:r>
            <w:r>
              <w:rPr>
                <w:rFonts w:ascii="Arial" w:hAnsi="Arial" w:cs="Arial"/>
                <w:sz w:val="20"/>
                <w:szCs w:val="20"/>
              </w:rPr>
              <w:t xml:space="preserve">: </w:t>
            </w:r>
            <w:hyperlink r:id="rId7" w:history="1">
              <w:r>
                <w:rPr>
                  <w:rStyle w:val="Hyperlink"/>
                </w:rPr>
                <w:t>https://www.youtube.com/watch?v=_n3KZR1DSEo</w:t>
              </w:r>
            </w:hyperlink>
          </w:p>
          <w:p w14:paraId="57937374" w14:textId="77777777" w:rsidR="00961A56" w:rsidRPr="00961A56" w:rsidRDefault="00961A56" w:rsidP="005E75B5">
            <w:pPr>
              <w:rPr>
                <w:rFonts w:ascii="Arial" w:hAnsi="Arial" w:cs="Arial"/>
                <w:sz w:val="20"/>
                <w:szCs w:val="20"/>
              </w:rPr>
            </w:pPr>
          </w:p>
          <w:p w14:paraId="22EB6BAA" w14:textId="1964A5A1" w:rsidR="005E75B5" w:rsidRPr="00961A56" w:rsidRDefault="005E75B5" w:rsidP="005E75B5">
            <w:pPr>
              <w:rPr>
                <w:rFonts w:ascii="Arial" w:hAnsi="Arial" w:cs="Arial"/>
                <w:sz w:val="20"/>
                <w:szCs w:val="20"/>
              </w:rPr>
            </w:pPr>
            <w:r w:rsidRPr="00961A56">
              <w:rPr>
                <w:rFonts w:ascii="Arial" w:hAnsi="Arial" w:cs="Arial"/>
                <w:sz w:val="20"/>
                <w:szCs w:val="20"/>
              </w:rPr>
              <w:t>Look at each angle in turn: a) decide whether the angle is acute, obtuse or a right angle, b) estimate the amount of turn in degrees.</w:t>
            </w:r>
          </w:p>
          <w:p w14:paraId="3C8E2509" w14:textId="77777777" w:rsidR="005E75B5" w:rsidRPr="00961A56" w:rsidRDefault="005E75B5" w:rsidP="005E75B5">
            <w:pPr>
              <w:rPr>
                <w:rFonts w:ascii="Arial" w:hAnsi="Arial" w:cs="Arial"/>
                <w:sz w:val="20"/>
                <w:szCs w:val="20"/>
              </w:rPr>
            </w:pPr>
          </w:p>
          <w:p w14:paraId="342FA0AA" w14:textId="66B4EDCE" w:rsidR="005E75B5" w:rsidRDefault="005E75B5" w:rsidP="005E75B5">
            <w:pPr>
              <w:rPr>
                <w:rFonts w:ascii="Comic Sans MS" w:hAnsi="Comic Sans MS"/>
              </w:rPr>
            </w:pPr>
            <w:r>
              <w:rPr>
                <w:rFonts w:ascii="Times New Roman" w:hAnsi="Times New Roman"/>
                <w:noProof/>
              </w:rPr>
              <mc:AlternateContent>
                <mc:Choice Requires="wps">
                  <w:drawing>
                    <wp:anchor distT="0" distB="0" distL="114300" distR="114300" simplePos="0" relativeHeight="251651584" behindDoc="0" locked="0" layoutInCell="1" allowOverlap="1" wp14:anchorId="0137D5FE" wp14:editId="202FD96D">
                      <wp:simplePos x="0" y="0"/>
                      <wp:positionH relativeFrom="column">
                        <wp:posOffset>2849880</wp:posOffset>
                      </wp:positionH>
                      <wp:positionV relativeFrom="paragraph">
                        <wp:posOffset>86995</wp:posOffset>
                      </wp:positionV>
                      <wp:extent cx="474980" cy="685800"/>
                      <wp:effectExtent l="11430" t="10795" r="8890" b="825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D7D4B"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6.85pt" to="261.8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"/>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14:anchorId="561916E3" wp14:editId="1BBF7509">
                      <wp:simplePos x="0" y="0"/>
                      <wp:positionH relativeFrom="column">
                        <wp:posOffset>118745</wp:posOffset>
                      </wp:positionH>
                      <wp:positionV relativeFrom="paragraph">
                        <wp:posOffset>83820</wp:posOffset>
                      </wp:positionV>
                      <wp:extent cx="1068705" cy="571500"/>
                      <wp:effectExtent l="13970" t="7620" r="12700"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870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3D530" id="Straight Connector 1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6.6pt" to="93.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14:paraId="22335DCB" w14:textId="4A573072" w:rsidR="005E75B5" w:rsidRDefault="005E75B5" w:rsidP="005E75B5">
            <w:pPr>
              <w:rPr>
                <w:rFonts w:ascii="Comic Sans MS" w:hAnsi="Comic Sans MS"/>
              </w:rPr>
            </w:pPr>
            <w:r>
              <w:rPr>
                <w:rFonts w:ascii="Times New Roman" w:hAnsi="Times New Roman"/>
                <w:noProof/>
              </w:rPr>
              <mc:AlternateContent>
                <mc:Choice Requires="wps">
                  <w:drawing>
                    <wp:anchor distT="0" distB="0" distL="114300" distR="114300" simplePos="0" relativeHeight="251653632" behindDoc="0" locked="0" layoutInCell="1" allowOverlap="1" wp14:anchorId="1B8FE35A" wp14:editId="6CDF373E">
                      <wp:simplePos x="0" y="0"/>
                      <wp:positionH relativeFrom="column">
                        <wp:posOffset>118745</wp:posOffset>
                      </wp:positionH>
                      <wp:positionV relativeFrom="paragraph">
                        <wp:posOffset>465455</wp:posOffset>
                      </wp:positionV>
                      <wp:extent cx="1187450" cy="0"/>
                      <wp:effectExtent l="13970" t="8255" r="8255" b="107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C21BC"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36.65pt" to="102.8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"/>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14:anchorId="7A11AD50" wp14:editId="7AFD7FCC">
                      <wp:simplePos x="0" y="0"/>
                      <wp:positionH relativeFrom="column">
                        <wp:posOffset>3324860</wp:posOffset>
                      </wp:positionH>
                      <wp:positionV relativeFrom="paragraph">
                        <wp:posOffset>102870</wp:posOffset>
                      </wp:positionV>
                      <wp:extent cx="712470" cy="457200"/>
                      <wp:effectExtent l="10160" t="7620" r="10795" b="114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021E" id="Straight Connector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8pt,8.1pt" to="317.9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"/>
                  </w:pict>
                </mc:Fallback>
              </mc:AlternateContent>
            </w:r>
          </w:p>
          <w:p w14:paraId="27A20BE4" w14:textId="77777777" w:rsidR="005E75B5" w:rsidRDefault="005E75B5" w:rsidP="005E75B5">
            <w:pPr>
              <w:rPr>
                <w:rFonts w:ascii="Comic Sans MS" w:hAnsi="Comic Sans MS"/>
              </w:rPr>
            </w:pPr>
          </w:p>
          <w:p w14:paraId="0EAEE6D3" w14:textId="77777777" w:rsidR="005E75B5" w:rsidRDefault="005E75B5" w:rsidP="005E75B5">
            <w:pPr>
              <w:rPr>
                <w:rFonts w:ascii="Comic Sans MS" w:hAnsi="Comic Sans MS"/>
              </w:rPr>
            </w:pPr>
          </w:p>
          <w:p w14:paraId="66D9DA95" w14:textId="2F70DEAF" w:rsidR="005E75B5" w:rsidRDefault="005E75B5" w:rsidP="005E75B5">
            <w:pPr>
              <w:rPr>
                <w:rFonts w:ascii="Comic Sans MS" w:hAnsi="Comic Sans MS"/>
              </w:rPr>
            </w:pPr>
            <w:r>
              <w:rPr>
                <w:rFonts w:ascii="Comic Sans MS" w:hAnsi="Comic Sans MS"/>
              </w:rPr>
              <w:t>angle ____________</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angle</w:t>
            </w:r>
            <w:proofErr w:type="spellEnd"/>
            <w:r>
              <w:rPr>
                <w:rFonts w:ascii="Comic Sans MS" w:hAnsi="Comic Sans MS"/>
              </w:rPr>
              <w:t>_____________</w:t>
            </w:r>
          </w:p>
          <w:p w14:paraId="4EA36D3B" w14:textId="77777777" w:rsidR="005E75B5" w:rsidRDefault="005E75B5" w:rsidP="005E75B5">
            <w:pPr>
              <w:rPr>
                <w:rFonts w:ascii="Times New Roman" w:hAnsi="Times New Roman"/>
              </w:rPr>
            </w:pPr>
            <w:r>
              <w:rPr>
                <w:rFonts w:ascii="Comic Sans MS" w:hAnsi="Comic Sans MS"/>
              </w:rPr>
              <w:t>estimate _____________</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estimate</w:t>
            </w:r>
            <w:proofErr w:type="spellEnd"/>
            <w:r>
              <w:rPr>
                <w:rFonts w:ascii="Comic Sans MS" w:hAnsi="Comic Sans MS"/>
              </w:rPr>
              <w:t xml:space="preserve"> ___________</w:t>
            </w:r>
            <w:r>
              <w:tab/>
            </w:r>
            <w:r>
              <w:tab/>
            </w:r>
          </w:p>
          <w:p w14:paraId="6EA247DF" w14:textId="77777777" w:rsidR="005E75B5" w:rsidRDefault="005E75B5" w:rsidP="005E75B5"/>
          <w:p w14:paraId="62AC353D" w14:textId="5D4EE5A2" w:rsidR="005E75B5" w:rsidRDefault="005E75B5" w:rsidP="005E75B5">
            <w:r>
              <w:rPr>
                <w:noProof/>
              </w:rPr>
              <mc:AlternateContent>
                <mc:Choice Requires="wps">
                  <w:drawing>
                    <wp:anchor distT="0" distB="0" distL="114300" distR="114300" simplePos="0" relativeHeight="251655680" behindDoc="0" locked="0" layoutInCell="1" allowOverlap="1" wp14:anchorId="1332CA0E" wp14:editId="4F53CF92">
                      <wp:simplePos x="0" y="0"/>
                      <wp:positionH relativeFrom="column">
                        <wp:posOffset>0</wp:posOffset>
                      </wp:positionH>
                      <wp:positionV relativeFrom="paragraph">
                        <wp:posOffset>62230</wp:posOffset>
                      </wp:positionV>
                      <wp:extent cx="712470" cy="457200"/>
                      <wp:effectExtent l="9525" t="5080" r="11430" b="1397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2413C"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56.1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"/>
                  </w:pict>
                </mc:Fallback>
              </mc:AlternateContent>
            </w:r>
            <w:r>
              <w:rPr>
                <w:noProof/>
              </w:rPr>
              <mc:AlternateContent>
                <mc:Choice Requires="wps">
                  <w:drawing>
                    <wp:anchor distT="0" distB="0" distL="114300" distR="114300" simplePos="0" relativeHeight="251656704" behindDoc="0" locked="0" layoutInCell="1" allowOverlap="1" wp14:anchorId="1E7E3575" wp14:editId="4CD38477">
                      <wp:simplePos x="0" y="0"/>
                      <wp:positionH relativeFrom="column">
                        <wp:posOffset>712470</wp:posOffset>
                      </wp:positionH>
                      <wp:positionV relativeFrom="paragraph">
                        <wp:posOffset>182245</wp:posOffset>
                      </wp:positionV>
                      <wp:extent cx="949960" cy="342900"/>
                      <wp:effectExtent l="7620" t="10795" r="13970" b="825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996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CDA8" id="Straight Connector 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14.35pt" to="130.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"/>
                  </w:pict>
                </mc:Fallback>
              </mc:AlternateContent>
            </w:r>
            <w:r>
              <w:rPr>
                <w:noProof/>
              </w:rPr>
              <mc:AlternateContent>
                <mc:Choice Requires="wps">
                  <w:drawing>
                    <wp:anchor distT="0" distB="0" distL="114300" distR="114300" simplePos="0" relativeHeight="251657728" behindDoc="0" locked="0" layoutInCell="1" allowOverlap="1" wp14:anchorId="6AD59016" wp14:editId="2767E1A3">
                      <wp:simplePos x="0" y="0"/>
                      <wp:positionH relativeFrom="column">
                        <wp:posOffset>2731135</wp:posOffset>
                      </wp:positionH>
                      <wp:positionV relativeFrom="paragraph">
                        <wp:posOffset>416560</wp:posOffset>
                      </wp:positionV>
                      <wp:extent cx="949960" cy="228600"/>
                      <wp:effectExtent l="6985" t="6985" r="508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1A42B"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05pt,32.8pt" to="289.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"/>
                  </w:pict>
                </mc:Fallback>
              </mc:AlternateContent>
            </w:r>
            <w:r>
              <w:rPr>
                <w:noProof/>
              </w:rPr>
              <mc:AlternateContent>
                <mc:Choice Requires="wps">
                  <w:drawing>
                    <wp:anchor distT="0" distB="0" distL="114300" distR="114300" simplePos="0" relativeHeight="251658752" behindDoc="0" locked="0" layoutInCell="1" allowOverlap="1" wp14:anchorId="1E0579E1" wp14:editId="095D9641">
                      <wp:simplePos x="0" y="0"/>
                      <wp:positionH relativeFrom="column">
                        <wp:posOffset>3681095</wp:posOffset>
                      </wp:positionH>
                      <wp:positionV relativeFrom="paragraph">
                        <wp:posOffset>530860</wp:posOffset>
                      </wp:positionV>
                      <wp:extent cx="1187450" cy="114300"/>
                      <wp:effectExtent l="13970" t="6985" r="8255" b="120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F95D9" id="Straight Connector 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85pt,41.8pt" to="383.3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"/>
                  </w:pict>
                </mc:Fallback>
              </mc:AlternateContent>
            </w:r>
          </w:p>
          <w:p w14:paraId="03834F7D" w14:textId="77777777" w:rsidR="005E75B5" w:rsidRDefault="005E75B5" w:rsidP="005E75B5"/>
          <w:p w14:paraId="5F8D1838" w14:textId="77777777" w:rsidR="005E75B5" w:rsidRDefault="005E75B5" w:rsidP="005E75B5"/>
          <w:p w14:paraId="42E703D2" w14:textId="77777777" w:rsidR="005E75B5" w:rsidRDefault="005E75B5" w:rsidP="005E75B5"/>
          <w:p w14:paraId="338A6336" w14:textId="77777777" w:rsidR="005E75B5" w:rsidRDefault="005E75B5" w:rsidP="005E75B5">
            <w:pPr>
              <w:rPr>
                <w:rFonts w:ascii="Comic Sans MS" w:hAnsi="Comic Sans MS"/>
              </w:rPr>
            </w:pPr>
            <w:r>
              <w:rPr>
                <w:rFonts w:ascii="Comic Sans MS" w:hAnsi="Comic Sans MS"/>
              </w:rPr>
              <w:t>angle _______________</w:t>
            </w:r>
            <w:r>
              <w:rPr>
                <w:rFonts w:ascii="Comic Sans MS" w:hAnsi="Comic Sans MS"/>
              </w:rPr>
              <w:tab/>
            </w:r>
            <w:r>
              <w:rPr>
                <w:rFonts w:ascii="Comic Sans MS" w:hAnsi="Comic Sans MS"/>
              </w:rPr>
              <w:tab/>
            </w:r>
            <w:proofErr w:type="spellStart"/>
            <w:r>
              <w:rPr>
                <w:rFonts w:ascii="Comic Sans MS" w:hAnsi="Comic Sans MS"/>
              </w:rPr>
              <w:t>angle</w:t>
            </w:r>
            <w:proofErr w:type="spellEnd"/>
            <w:r>
              <w:rPr>
                <w:rFonts w:ascii="Comic Sans MS" w:hAnsi="Comic Sans MS"/>
              </w:rPr>
              <w:t xml:space="preserve"> _________________</w:t>
            </w:r>
          </w:p>
          <w:p w14:paraId="5F0CD2E0" w14:textId="77777777" w:rsidR="005E75B5" w:rsidRDefault="005E75B5" w:rsidP="005E75B5">
            <w:pPr>
              <w:rPr>
                <w:rFonts w:ascii="Comic Sans MS" w:hAnsi="Comic Sans MS"/>
              </w:rPr>
            </w:pPr>
            <w:r>
              <w:rPr>
                <w:rFonts w:ascii="Comic Sans MS" w:hAnsi="Comic Sans MS"/>
              </w:rPr>
              <w:t>estimate _____________</w:t>
            </w:r>
            <w:r>
              <w:rPr>
                <w:rFonts w:ascii="Comic Sans MS" w:hAnsi="Comic Sans MS"/>
              </w:rPr>
              <w:tab/>
            </w:r>
            <w:r>
              <w:rPr>
                <w:rFonts w:ascii="Comic Sans MS" w:hAnsi="Comic Sans MS"/>
              </w:rPr>
              <w:tab/>
            </w:r>
            <w:proofErr w:type="spellStart"/>
            <w:r>
              <w:rPr>
                <w:rFonts w:ascii="Comic Sans MS" w:hAnsi="Comic Sans MS"/>
              </w:rPr>
              <w:t>estimate</w:t>
            </w:r>
            <w:proofErr w:type="spellEnd"/>
            <w:r>
              <w:rPr>
                <w:rFonts w:ascii="Comic Sans MS" w:hAnsi="Comic Sans MS"/>
              </w:rPr>
              <w:t xml:space="preserve"> _______________</w:t>
            </w:r>
          </w:p>
          <w:p w14:paraId="0A02C76D" w14:textId="1E41EE37" w:rsidR="005E75B5" w:rsidRDefault="005E75B5" w:rsidP="005E75B5">
            <w:pPr>
              <w:rPr>
                <w:rFonts w:ascii="Comic Sans MS" w:hAnsi="Comic Sans MS"/>
              </w:rPr>
            </w:pPr>
            <w:r>
              <w:rPr>
                <w:rFonts w:ascii="Times New Roman" w:hAnsi="Times New Roman"/>
                <w:noProof/>
              </w:rPr>
              <mc:AlternateContent>
                <mc:Choice Requires="wps">
                  <w:drawing>
                    <wp:anchor distT="0" distB="0" distL="114300" distR="114300" simplePos="0" relativeHeight="251659776" behindDoc="0" locked="0" layoutInCell="1" allowOverlap="1" wp14:anchorId="53217724" wp14:editId="489BDB89">
                      <wp:simplePos x="0" y="0"/>
                      <wp:positionH relativeFrom="column">
                        <wp:posOffset>237490</wp:posOffset>
                      </wp:positionH>
                      <wp:positionV relativeFrom="paragraph">
                        <wp:posOffset>441960</wp:posOffset>
                      </wp:positionV>
                      <wp:extent cx="949960" cy="228600"/>
                      <wp:effectExtent l="8890" t="13335" r="12700" b="571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96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F8189" id="Straight Connector 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34.8pt" to="93.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"/>
                  </w:pict>
                </mc:Fallback>
              </mc:AlternateContent>
            </w:r>
            <w:r>
              <w:rPr>
                <w:rFonts w:ascii="Times New Roman" w:hAnsi="Times New Roman"/>
                <w:noProof/>
              </w:rPr>
              <mc:AlternateContent>
                <mc:Choice Requires="wps">
                  <w:drawing>
                    <wp:anchor distT="0" distB="0" distL="114300" distR="114300" simplePos="0" relativeHeight="251660800" behindDoc="0" locked="0" layoutInCell="1" allowOverlap="1" wp14:anchorId="45E48814" wp14:editId="09622B8E">
                      <wp:simplePos x="0" y="0"/>
                      <wp:positionH relativeFrom="column">
                        <wp:posOffset>237490</wp:posOffset>
                      </wp:positionH>
                      <wp:positionV relativeFrom="paragraph">
                        <wp:posOffset>680720</wp:posOffset>
                      </wp:positionV>
                      <wp:extent cx="1424940" cy="0"/>
                      <wp:effectExtent l="8890" t="13970" r="13970" b="50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66C2E"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53.6pt" to="130.9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"/>
                  </w:pict>
                </mc:Fallback>
              </mc:AlternateContent>
            </w:r>
            <w:r>
              <w:rPr>
                <w:rFonts w:ascii="Times New Roman" w:hAnsi="Times New Roman"/>
                <w:noProof/>
              </w:rPr>
              <mc:AlternateContent>
                <mc:Choice Requires="wps">
                  <w:drawing>
                    <wp:anchor distT="0" distB="0" distL="114300" distR="114300" simplePos="0" relativeHeight="251661824" behindDoc="0" locked="0" layoutInCell="1" allowOverlap="1" wp14:anchorId="6B454599" wp14:editId="73F1D818">
                      <wp:simplePos x="0" y="0"/>
                      <wp:positionH relativeFrom="column">
                        <wp:posOffset>3562350</wp:posOffset>
                      </wp:positionH>
                      <wp:positionV relativeFrom="paragraph">
                        <wp:posOffset>795020</wp:posOffset>
                      </wp:positionV>
                      <wp:extent cx="712470" cy="0"/>
                      <wp:effectExtent l="9525" t="13970" r="11430" b="508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F5DD6"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62.6pt" to="336.6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"/>
                  </w:pict>
                </mc:Fallback>
              </mc:AlternateContent>
            </w:r>
            <w:r>
              <w:rPr>
                <w:rFonts w:ascii="Times New Roman" w:hAnsi="Times New Roman"/>
                <w:noProof/>
              </w:rPr>
              <mc:AlternateContent>
                <mc:Choice Requires="wps">
                  <w:drawing>
                    <wp:anchor distT="0" distB="0" distL="114300" distR="114300" simplePos="0" relativeHeight="251662848" behindDoc="0" locked="0" layoutInCell="1" allowOverlap="1" wp14:anchorId="5B8BF2B8" wp14:editId="2849900F">
                      <wp:simplePos x="0" y="0"/>
                      <wp:positionH relativeFrom="column">
                        <wp:posOffset>3562350</wp:posOffset>
                      </wp:positionH>
                      <wp:positionV relativeFrom="paragraph">
                        <wp:posOffset>193675</wp:posOffset>
                      </wp:positionV>
                      <wp:extent cx="118745" cy="571500"/>
                      <wp:effectExtent l="9525" t="12700" r="5080" b="63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84B81" id="Straight Connector 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15.25pt" to="289.8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"/>
                  </w:pict>
                </mc:Fallback>
              </mc:AlternateContent>
            </w:r>
          </w:p>
          <w:p w14:paraId="27A9513A" w14:textId="77777777" w:rsidR="005E75B5" w:rsidRDefault="005E75B5" w:rsidP="005E75B5">
            <w:pPr>
              <w:rPr>
                <w:rFonts w:ascii="Comic Sans MS" w:hAnsi="Comic Sans MS"/>
              </w:rPr>
            </w:pPr>
          </w:p>
          <w:p w14:paraId="259DF37E" w14:textId="77777777" w:rsidR="005E75B5" w:rsidRDefault="005E75B5" w:rsidP="005E75B5">
            <w:pPr>
              <w:rPr>
                <w:rFonts w:ascii="Comic Sans MS" w:hAnsi="Comic Sans MS"/>
              </w:rPr>
            </w:pPr>
          </w:p>
          <w:p w14:paraId="3792DEF3" w14:textId="77777777" w:rsidR="005E75B5" w:rsidRDefault="005E75B5" w:rsidP="005E75B5">
            <w:pPr>
              <w:rPr>
                <w:rFonts w:ascii="Comic Sans MS" w:hAnsi="Comic Sans MS"/>
              </w:rPr>
            </w:pPr>
          </w:p>
          <w:p w14:paraId="187FD045" w14:textId="77777777" w:rsidR="005E75B5" w:rsidRDefault="005E75B5" w:rsidP="005E75B5">
            <w:pPr>
              <w:rPr>
                <w:rFonts w:ascii="Comic Sans MS" w:hAnsi="Comic Sans MS"/>
              </w:rPr>
            </w:pPr>
            <w:r>
              <w:rPr>
                <w:rFonts w:ascii="Comic Sans MS" w:hAnsi="Comic Sans MS"/>
              </w:rPr>
              <w:t>angle ______________</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angle</w:t>
            </w:r>
            <w:proofErr w:type="spellEnd"/>
            <w:r>
              <w:rPr>
                <w:rFonts w:ascii="Comic Sans MS" w:hAnsi="Comic Sans MS"/>
              </w:rPr>
              <w:t xml:space="preserve"> _______________</w:t>
            </w:r>
          </w:p>
          <w:p w14:paraId="7A659F2F" w14:textId="77777777" w:rsidR="005E75B5" w:rsidRDefault="005E75B5" w:rsidP="005E75B5">
            <w:pPr>
              <w:rPr>
                <w:rFonts w:ascii="Comic Sans MS" w:hAnsi="Comic Sans MS"/>
              </w:rPr>
            </w:pPr>
            <w:r>
              <w:rPr>
                <w:rFonts w:ascii="Comic Sans MS" w:hAnsi="Comic Sans MS"/>
              </w:rPr>
              <w:t>estimate ____________</w:t>
            </w:r>
            <w:r>
              <w:rPr>
                <w:rFonts w:ascii="Comic Sans MS" w:hAnsi="Comic Sans MS"/>
              </w:rPr>
              <w:tab/>
            </w:r>
            <w:r>
              <w:rPr>
                <w:rFonts w:ascii="Comic Sans MS" w:hAnsi="Comic Sans MS"/>
              </w:rPr>
              <w:tab/>
            </w:r>
            <w:r>
              <w:rPr>
                <w:rFonts w:ascii="Comic Sans MS" w:hAnsi="Comic Sans MS"/>
              </w:rPr>
              <w:tab/>
            </w:r>
            <w:proofErr w:type="spellStart"/>
            <w:r>
              <w:rPr>
                <w:rFonts w:ascii="Comic Sans MS" w:hAnsi="Comic Sans MS"/>
              </w:rPr>
              <w:t>estimate</w:t>
            </w:r>
            <w:proofErr w:type="spellEnd"/>
            <w:r>
              <w:rPr>
                <w:rFonts w:ascii="Comic Sans MS" w:hAnsi="Comic Sans MS"/>
              </w:rPr>
              <w:t xml:space="preserve"> ____________</w:t>
            </w:r>
          </w:p>
          <w:p w14:paraId="3CAE93D5" w14:textId="214BF427" w:rsidR="005E75B5" w:rsidRDefault="005E75B5" w:rsidP="00CC79E4">
            <w:pPr>
              <w:shd w:val="clear" w:color="auto" w:fill="FFFFFF"/>
              <w:spacing w:before="240" w:after="240"/>
              <w:rPr>
                <w:rFonts w:ascii="Arial" w:eastAsia="Times New Roman" w:hAnsi="Arial" w:cs="Arial"/>
                <w:color w:val="444444"/>
                <w:sz w:val="18"/>
                <w:szCs w:val="18"/>
                <w:lang w:eastAsia="en-GB"/>
              </w:rPr>
            </w:pPr>
            <w:r w:rsidRPr="005E75B5">
              <w:rPr>
                <w:rFonts w:ascii="Arial" w:eastAsia="Times New Roman" w:hAnsi="Arial" w:cs="Arial"/>
                <w:i/>
                <w:iCs/>
                <w:color w:val="444444"/>
                <w:sz w:val="18"/>
                <w:szCs w:val="18"/>
                <w:u w:val="single"/>
                <w:lang w:eastAsia="en-GB"/>
              </w:rPr>
              <w:t>Reasoning</w:t>
            </w:r>
            <w:r>
              <w:rPr>
                <w:rFonts w:ascii="Arial" w:eastAsia="Times New Roman" w:hAnsi="Arial" w:cs="Arial"/>
                <w:color w:val="444444"/>
                <w:sz w:val="18"/>
                <w:szCs w:val="18"/>
                <w:lang w:eastAsia="en-GB"/>
              </w:rPr>
              <w:t>:</w:t>
            </w:r>
          </w:p>
          <w:p w14:paraId="79E241A0" w14:textId="0F63A093" w:rsidR="005E75B5" w:rsidRDefault="005E75B5" w:rsidP="005E75B5">
            <w:pPr>
              <w:pStyle w:val="ListParagraph"/>
              <w:numPr>
                <w:ilvl w:val="0"/>
                <w:numId w:val="6"/>
              </w:numPr>
              <w:shd w:val="clear" w:color="auto" w:fill="FFFFFF"/>
              <w:spacing w:before="240" w:after="240"/>
              <w:rPr>
                <w:rFonts w:ascii="Arial" w:eastAsia="Times New Roman" w:hAnsi="Arial" w:cs="Arial"/>
                <w:color w:val="444444"/>
                <w:sz w:val="18"/>
                <w:szCs w:val="18"/>
                <w:lang w:eastAsia="en-GB"/>
              </w:rPr>
            </w:pPr>
            <w:r>
              <w:rPr>
                <w:rFonts w:ascii="Arial" w:eastAsia="Times New Roman" w:hAnsi="Arial" w:cs="Arial"/>
                <w:color w:val="444444"/>
                <w:sz w:val="18"/>
                <w:szCs w:val="18"/>
                <w:lang w:eastAsia="en-GB"/>
              </w:rPr>
              <w:t>Sam says that it is not possible to have three acute angles inside a triangle.  Is he right?</w:t>
            </w:r>
          </w:p>
          <w:p w14:paraId="520A2AB7" w14:textId="0A7462D3" w:rsidR="005E75B5" w:rsidRDefault="00B06A89" w:rsidP="00B06A89">
            <w:pPr>
              <w:pStyle w:val="ListParagraph"/>
              <w:numPr>
                <w:ilvl w:val="0"/>
                <w:numId w:val="6"/>
              </w:numPr>
              <w:shd w:val="clear" w:color="auto" w:fill="FFFFFF"/>
              <w:spacing w:before="240" w:after="240"/>
              <w:rPr>
                <w:rFonts w:ascii="Arial" w:eastAsia="Times New Roman" w:hAnsi="Arial" w:cs="Arial"/>
                <w:color w:val="444444"/>
                <w:sz w:val="18"/>
                <w:szCs w:val="18"/>
                <w:lang w:eastAsia="en-GB"/>
              </w:rPr>
            </w:pPr>
            <w:r>
              <w:rPr>
                <w:rFonts w:ascii="Arial" w:eastAsia="Times New Roman" w:hAnsi="Arial" w:cs="Arial"/>
                <w:color w:val="444444"/>
                <w:sz w:val="18"/>
                <w:szCs w:val="18"/>
                <w:lang w:eastAsia="en-GB"/>
              </w:rPr>
              <w:t>Helen says that a right angle is a type of acute angle.  Is she right?</w:t>
            </w:r>
          </w:p>
          <w:p w14:paraId="2DFFFCEA" w14:textId="31AE85CB" w:rsidR="00B06A89" w:rsidRDefault="00B06A89" w:rsidP="00B06A89">
            <w:pPr>
              <w:pStyle w:val="ListParagraph"/>
              <w:shd w:val="clear" w:color="auto" w:fill="FFFFFF"/>
              <w:spacing w:before="240" w:after="240"/>
              <w:rPr>
                <w:rFonts w:ascii="Arial" w:eastAsia="Times New Roman" w:hAnsi="Arial" w:cs="Arial"/>
                <w:b/>
                <w:bCs/>
                <w:color w:val="444444"/>
                <w:sz w:val="18"/>
                <w:szCs w:val="18"/>
                <w:lang w:eastAsia="en-GB"/>
              </w:rPr>
            </w:pPr>
          </w:p>
          <w:p w14:paraId="0F4F7BEA" w14:textId="77777777" w:rsidR="00274162" w:rsidRPr="00255EAE" w:rsidRDefault="00274162" w:rsidP="00B06A89">
            <w:pPr>
              <w:pStyle w:val="ListParagraph"/>
              <w:shd w:val="clear" w:color="auto" w:fill="FFFFFF"/>
              <w:spacing w:before="240" w:after="240"/>
              <w:rPr>
                <w:rFonts w:ascii="Arial" w:eastAsia="Times New Roman" w:hAnsi="Arial" w:cs="Arial"/>
                <w:b/>
                <w:bCs/>
                <w:color w:val="444444"/>
                <w:sz w:val="18"/>
                <w:szCs w:val="18"/>
                <w:lang w:eastAsia="en-GB"/>
              </w:rPr>
            </w:pPr>
          </w:p>
          <w:p w14:paraId="582DC571" w14:textId="3D01E61B" w:rsidR="005E75B5" w:rsidRPr="007F5723" w:rsidRDefault="005E75B5" w:rsidP="00CC79E4">
            <w:pPr>
              <w:shd w:val="clear" w:color="auto" w:fill="FFFFFF"/>
              <w:spacing w:before="240" w:after="240"/>
              <w:rPr>
                <w:rFonts w:ascii="Arial" w:eastAsia="Times New Roman" w:hAnsi="Arial" w:cs="Arial"/>
                <w:color w:val="444444"/>
                <w:sz w:val="18"/>
                <w:szCs w:val="18"/>
                <w:lang w:eastAsia="en-GB"/>
              </w:rPr>
            </w:pPr>
          </w:p>
        </w:tc>
      </w:tr>
    </w:tbl>
    <w:p w14:paraId="2A9B67BF" w14:textId="63B87B86" w:rsidR="007F5723" w:rsidRDefault="007F5723" w:rsidP="00FB6D48"/>
    <w:tbl>
      <w:tblPr>
        <w:tblStyle w:val="TableGrid"/>
        <w:tblW w:w="0" w:type="auto"/>
        <w:tblLook w:val="04A0" w:firstRow="1" w:lastRow="0" w:firstColumn="1" w:lastColumn="0" w:noHBand="0" w:noVBand="1"/>
      </w:tblPr>
      <w:tblGrid>
        <w:gridCol w:w="9016"/>
      </w:tblGrid>
      <w:tr w:rsidR="00CC79E4" w:rsidRPr="005E75B5" w14:paraId="18B72D53" w14:textId="77777777" w:rsidTr="00961A56">
        <w:tc>
          <w:tcPr>
            <w:tcW w:w="9016" w:type="dxa"/>
          </w:tcPr>
          <w:p w14:paraId="3A35D430"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3E1A0C0E" w14:textId="190C8ECF" w:rsidR="00CC79E4" w:rsidRPr="005E75B5" w:rsidRDefault="00CC79E4" w:rsidP="00961A56">
            <w:pPr>
              <w:rPr>
                <w:rFonts w:ascii="Arial" w:hAnsi="Arial" w:cs="Arial"/>
                <w:b/>
                <w:bCs/>
                <w:sz w:val="20"/>
                <w:szCs w:val="20"/>
              </w:rPr>
            </w:pPr>
            <w:r w:rsidRPr="005E75B5">
              <w:rPr>
                <w:rFonts w:ascii="Arial" w:hAnsi="Arial" w:cs="Arial"/>
                <w:b/>
                <w:bCs/>
                <w:sz w:val="20"/>
                <w:szCs w:val="20"/>
              </w:rPr>
              <w:t>Year 6 Tuesday 21</w:t>
            </w:r>
            <w:r w:rsidRPr="005E75B5">
              <w:rPr>
                <w:rFonts w:ascii="Arial" w:hAnsi="Arial" w:cs="Arial"/>
                <w:b/>
                <w:bCs/>
                <w:sz w:val="20"/>
                <w:szCs w:val="20"/>
                <w:vertAlign w:val="superscript"/>
              </w:rPr>
              <w:t>st</w:t>
            </w:r>
            <w:r w:rsidRPr="005E75B5">
              <w:rPr>
                <w:rFonts w:ascii="Arial" w:hAnsi="Arial" w:cs="Arial"/>
                <w:b/>
                <w:bCs/>
                <w:sz w:val="20"/>
                <w:szCs w:val="20"/>
              </w:rPr>
              <w:t xml:space="preserve"> April 2020</w:t>
            </w:r>
          </w:p>
          <w:p w14:paraId="084D4E08" w14:textId="77777777" w:rsidR="00CC79E4" w:rsidRPr="005E75B5" w:rsidRDefault="00CC79E4" w:rsidP="00961A56">
            <w:pPr>
              <w:rPr>
                <w:rFonts w:ascii="Arial" w:hAnsi="Arial" w:cs="Arial"/>
                <w:sz w:val="20"/>
                <w:szCs w:val="20"/>
              </w:rPr>
            </w:pPr>
          </w:p>
        </w:tc>
      </w:tr>
      <w:tr w:rsidR="00CC79E4" w:rsidRPr="005E75B5" w14:paraId="63A84B89" w14:textId="77777777" w:rsidTr="00961A56">
        <w:tc>
          <w:tcPr>
            <w:tcW w:w="9016" w:type="dxa"/>
          </w:tcPr>
          <w:p w14:paraId="46528745" w14:textId="77777777"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Rapid Recap</w:t>
            </w:r>
          </w:p>
          <w:tbl>
            <w:tblPr>
              <w:tblStyle w:val="TableGrid"/>
              <w:tblW w:w="0" w:type="auto"/>
              <w:tblLook w:val="04A0" w:firstRow="1" w:lastRow="0" w:firstColumn="1" w:lastColumn="0" w:noHBand="0" w:noVBand="1"/>
            </w:tblPr>
            <w:tblGrid>
              <w:gridCol w:w="4395"/>
              <w:gridCol w:w="4395"/>
            </w:tblGrid>
            <w:tr w:rsidR="008B29BD" w14:paraId="76E1A927" w14:textId="77777777" w:rsidTr="008B29BD">
              <w:tc>
                <w:tcPr>
                  <w:tcW w:w="4395" w:type="dxa"/>
                </w:tcPr>
                <w:p w14:paraId="75258087" w14:textId="7FB1DB9E" w:rsidR="008B29BD" w:rsidRPr="008B29BD" w:rsidRDefault="008B29BD" w:rsidP="00481056">
                  <w:pPr>
                    <w:pStyle w:val="ListParagraph"/>
                    <w:numPr>
                      <w:ilvl w:val="0"/>
                      <w:numId w:val="9"/>
                    </w:numPr>
                    <w:spacing w:after="240"/>
                    <w:rPr>
                      <w:rFonts w:ascii="Arial" w:eastAsia="Times New Roman" w:hAnsi="Arial" w:cs="Arial"/>
                      <w:color w:val="444444"/>
                      <w:sz w:val="20"/>
                      <w:szCs w:val="20"/>
                      <w:lang w:eastAsia="en-GB"/>
                    </w:rPr>
                  </w:pPr>
                  <w:r w:rsidRPr="008B29BD">
                    <w:rPr>
                      <w:rFonts w:ascii="Arial" w:eastAsia="Times New Roman" w:hAnsi="Arial" w:cs="Arial"/>
                      <w:color w:val="444444"/>
                      <w:sz w:val="20"/>
                      <w:szCs w:val="20"/>
                      <w:lang w:eastAsia="en-GB"/>
                    </w:rPr>
                    <w:t>35% of 70 =</w:t>
                  </w:r>
                </w:p>
                <w:p w14:paraId="0B3FE871" w14:textId="77517833" w:rsidR="008B29BD" w:rsidRPr="008B29BD" w:rsidRDefault="008B29BD" w:rsidP="008B29BD">
                  <w:pPr>
                    <w:pStyle w:val="ListParagraph"/>
                    <w:spacing w:before="240" w:after="240"/>
                    <w:rPr>
                      <w:rFonts w:ascii="Arial" w:eastAsia="Times New Roman" w:hAnsi="Arial" w:cs="Arial"/>
                      <w:color w:val="444444"/>
                      <w:sz w:val="20"/>
                      <w:szCs w:val="20"/>
                      <w:lang w:eastAsia="en-GB"/>
                    </w:rPr>
                  </w:pPr>
                </w:p>
              </w:tc>
              <w:tc>
                <w:tcPr>
                  <w:tcW w:w="4395" w:type="dxa"/>
                </w:tcPr>
                <w:p w14:paraId="2DC4EDC0" w14:textId="0B7D4593" w:rsidR="008B29BD" w:rsidRPr="00481056" w:rsidRDefault="00481056" w:rsidP="00481056">
                  <w:pPr>
                    <w:pStyle w:val="ListParagraph"/>
                    <w:numPr>
                      <w:ilvl w:val="0"/>
                      <w:numId w:val="5"/>
                    </w:num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3/5 + 2/9 =</w:t>
                  </w:r>
                </w:p>
              </w:tc>
            </w:tr>
            <w:tr w:rsidR="008B29BD" w14:paraId="11D844C8" w14:textId="77777777" w:rsidTr="008B29BD">
              <w:tc>
                <w:tcPr>
                  <w:tcW w:w="4395" w:type="dxa"/>
                </w:tcPr>
                <w:p w14:paraId="4A23252B" w14:textId="6BD65F1A" w:rsidR="00481056" w:rsidRPr="00481056" w:rsidRDefault="00481056" w:rsidP="00481056">
                  <w:pPr>
                    <w:pStyle w:val="ListParagraph"/>
                    <w:numPr>
                      <w:ilvl w:val="0"/>
                      <w:numId w:val="9"/>
                    </w:num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102 less than 1020 = </w:t>
                  </w:r>
                </w:p>
              </w:tc>
              <w:tc>
                <w:tcPr>
                  <w:tcW w:w="4395" w:type="dxa"/>
                </w:tcPr>
                <w:p w14:paraId="4155C0F5" w14:textId="5FE2D46B" w:rsidR="00481056" w:rsidRPr="00481056" w:rsidRDefault="00481056" w:rsidP="00481056">
                  <w:pPr>
                    <w:pStyle w:val="ListParagraph"/>
                    <w:numPr>
                      <w:ilvl w:val="0"/>
                      <w:numId w:val="5"/>
                    </w:num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38 minutes before 6.02am =</w:t>
                  </w:r>
                </w:p>
              </w:tc>
            </w:tr>
            <w:tr w:rsidR="008B29BD" w14:paraId="5D991F2C" w14:textId="77777777" w:rsidTr="008B29BD">
              <w:tc>
                <w:tcPr>
                  <w:tcW w:w="4395" w:type="dxa"/>
                </w:tcPr>
                <w:p w14:paraId="30D374F7" w14:textId="66DD1225" w:rsidR="008B29BD" w:rsidRPr="00481056" w:rsidRDefault="00481056" w:rsidP="00481056">
                  <w:pPr>
                    <w:pStyle w:val="ListParagraph"/>
                    <w:numPr>
                      <w:ilvl w:val="0"/>
                      <w:numId w:val="9"/>
                    </w:num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3.48 x 1000 = </w:t>
                  </w:r>
                </w:p>
              </w:tc>
              <w:tc>
                <w:tcPr>
                  <w:tcW w:w="4395" w:type="dxa"/>
                </w:tcPr>
                <w:p w14:paraId="3B3AE612" w14:textId="55C532B2" w:rsidR="008B29BD" w:rsidRPr="00481056" w:rsidRDefault="00481056" w:rsidP="00481056">
                  <w:pPr>
                    <w:pStyle w:val="ListParagraph"/>
                    <w:numPr>
                      <w:ilvl w:val="0"/>
                      <w:numId w:val="5"/>
                    </w:numPr>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17 x 5643 = </w:t>
                  </w:r>
                </w:p>
              </w:tc>
            </w:tr>
          </w:tbl>
          <w:p w14:paraId="3EC900C2" w14:textId="76B0A04A" w:rsidR="00CC79E4" w:rsidRDefault="00CC79E4" w:rsidP="00961A56">
            <w:pPr>
              <w:shd w:val="clear" w:color="auto" w:fill="FFFFFF"/>
              <w:spacing w:before="240" w:after="240"/>
              <w:rPr>
                <w:rFonts w:ascii="Arial" w:eastAsia="Times New Roman" w:hAnsi="Arial" w:cs="Arial"/>
                <w:i/>
                <w:iCs/>
                <w:color w:val="444444"/>
                <w:sz w:val="20"/>
                <w:szCs w:val="20"/>
                <w:u w:val="single"/>
                <w:lang w:eastAsia="en-GB"/>
              </w:rPr>
            </w:pPr>
            <w:r w:rsidRPr="005E75B5">
              <w:rPr>
                <w:rFonts w:ascii="Arial" w:eastAsia="Times New Roman" w:hAnsi="Arial" w:cs="Arial"/>
                <w:i/>
                <w:iCs/>
                <w:color w:val="444444"/>
                <w:sz w:val="20"/>
                <w:szCs w:val="20"/>
                <w:u w:val="single"/>
                <w:lang w:eastAsia="en-GB"/>
              </w:rPr>
              <w:t>Maths: Angles around a point</w:t>
            </w:r>
          </w:p>
          <w:p w14:paraId="02BFF360" w14:textId="717C9378" w:rsidR="00255EAE" w:rsidRDefault="00481056" w:rsidP="00255EAE">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So, there are two key pieces of information to remember here: a whole turn is 360⁰ and a straight line is half of that amount which is 180⁰.  It’s also useful to remember that a right angle is 90⁰ and three quarters of a turn is 270⁰.</w:t>
            </w:r>
            <w:r w:rsidR="002E504F">
              <w:rPr>
                <w:rFonts w:ascii="Arial" w:eastAsia="Times New Roman" w:hAnsi="Arial" w:cs="Arial"/>
                <w:color w:val="444444"/>
                <w:sz w:val="20"/>
                <w:szCs w:val="20"/>
                <w:lang w:eastAsia="en-GB"/>
              </w:rPr>
              <w:t xml:space="preserve">  Remember that 90⁰ is represented as a square instead of an arc</w:t>
            </w:r>
            <w:r w:rsidR="00255EAE">
              <w:rPr>
                <w:noProof/>
              </w:rPr>
              <w:drawing>
                <wp:inline distT="0" distB="0" distL="0" distR="0" wp14:anchorId="21D37DF1" wp14:editId="598EEC0F">
                  <wp:extent cx="1304014" cy="11298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65" t="28121" r="34936" b="25516"/>
                          <a:stretch/>
                        </pic:blipFill>
                        <pic:spPr bwMode="auto">
                          <a:xfrm>
                            <a:off x="0" y="0"/>
                            <a:ext cx="1312488" cy="1137181"/>
                          </a:xfrm>
                          <a:prstGeom prst="rect">
                            <a:avLst/>
                          </a:prstGeom>
                          <a:ln>
                            <a:noFill/>
                          </a:ln>
                          <a:extLst>
                            <a:ext uri="{53640926-AAD7-44D8-BBD7-CCE9431645EC}">
                              <a14:shadowObscured xmlns:a14="http://schemas.microsoft.com/office/drawing/2010/main"/>
                            </a:ext>
                          </a:extLst>
                        </pic:spPr>
                      </pic:pic>
                    </a:graphicData>
                  </a:graphic>
                </wp:inline>
              </w:drawing>
            </w:r>
            <w:r w:rsidR="00255EAE">
              <w:rPr>
                <w:noProof/>
              </w:rPr>
              <mc:AlternateContent>
                <mc:Choice Requires="wps">
                  <w:drawing>
                    <wp:inline distT="0" distB="0" distL="0" distR="0" wp14:anchorId="26087499" wp14:editId="0D96C69E">
                      <wp:extent cx="302260" cy="302260"/>
                      <wp:effectExtent l="0" t="0" r="0" b="0"/>
                      <wp:docPr id="4" name="Rectangle 4" descr="Angles Around a Point Add to 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65D16" id="Rectangle 4" o:spid="_x0000_s1026" alt="Angles Around a Point Add to 36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uW9j/QECAADtAwAADgAAAAAAAAAAAAAA&#10;AAAuAgAAZHJzL2Uyb0RvYy54bWxQSwECLQAUAAYACAAAACEAAp1VeNkAAAADAQAADwAAAAAAAAAA&#10;AAAAAABbBAAAZHJzL2Rvd25yZXYueG1sUEsFBgAAAAAEAAQA8wAAAGEFAAAAAA==&#10;" filled="f" stroked="f">
                      <o:lock v:ext="edit" aspectratio="t"/>
                      <w10:anchorlock/>
                    </v:rect>
                  </w:pict>
                </mc:Fallback>
              </mc:AlternateContent>
            </w:r>
            <w:r w:rsidR="00255EAE">
              <w:rPr>
                <w:noProof/>
              </w:rPr>
              <w:drawing>
                <wp:inline distT="0" distB="0" distL="0" distR="0" wp14:anchorId="53325BD4" wp14:editId="29A35D05">
                  <wp:extent cx="3390511" cy="906173"/>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46" t="50314" r="26047" b="27730"/>
                          <a:stretch/>
                        </pic:blipFill>
                        <pic:spPr bwMode="auto">
                          <a:xfrm>
                            <a:off x="0" y="0"/>
                            <a:ext cx="3430590" cy="916885"/>
                          </a:xfrm>
                          <a:prstGeom prst="rect">
                            <a:avLst/>
                          </a:prstGeom>
                          <a:ln>
                            <a:noFill/>
                          </a:ln>
                          <a:extLst>
                            <a:ext uri="{53640926-AAD7-44D8-BBD7-CCE9431645EC}">
                              <a14:shadowObscured xmlns:a14="http://schemas.microsoft.com/office/drawing/2010/main"/>
                            </a:ext>
                          </a:extLst>
                        </pic:spPr>
                      </pic:pic>
                    </a:graphicData>
                  </a:graphic>
                </wp:inline>
              </w:drawing>
            </w:r>
          </w:p>
          <w:p w14:paraId="365AB22E" w14:textId="760D9953" w:rsidR="008819AD" w:rsidRDefault="00481056" w:rsidP="008819AD">
            <w:pPr>
              <w:rPr>
                <w:rFonts w:ascii="Arial" w:hAnsi="Arial" w:cs="Arial"/>
                <w:sz w:val="20"/>
                <w:szCs w:val="20"/>
              </w:rPr>
            </w:pPr>
            <w:r>
              <w:rPr>
                <w:rFonts w:ascii="Arial" w:eastAsia="Times New Roman" w:hAnsi="Arial" w:cs="Arial"/>
                <w:color w:val="444444"/>
                <w:sz w:val="20"/>
                <w:szCs w:val="20"/>
                <w:lang w:eastAsia="en-GB"/>
              </w:rPr>
              <w:t>To calculate the missing angle, you need to work out what’s left to make your total.  So, in this calculation</w:t>
            </w:r>
            <w:r w:rsidR="008819AD">
              <w:rPr>
                <w:rFonts w:ascii="Arial" w:eastAsia="Times New Roman" w:hAnsi="Arial" w:cs="Arial"/>
                <w:color w:val="444444"/>
                <w:sz w:val="20"/>
                <w:szCs w:val="20"/>
                <w:lang w:eastAsia="en-GB"/>
              </w:rPr>
              <w:t>.  The last part of this video (from 6:30), explain this quite clearly:</w:t>
            </w:r>
            <w:r w:rsidR="008819AD">
              <w:rPr>
                <w:rFonts w:ascii="Arial" w:hAnsi="Arial" w:cs="Arial"/>
                <w:sz w:val="20"/>
                <w:szCs w:val="20"/>
              </w:rPr>
              <w:t xml:space="preserve"> </w:t>
            </w:r>
            <w:hyperlink r:id="rId10" w:history="1">
              <w:r w:rsidR="008819AD">
                <w:rPr>
                  <w:rStyle w:val="Hyperlink"/>
                </w:rPr>
                <w:t>https://www.youtube.com/watch?v=_n3KZR1DSEo</w:t>
              </w:r>
            </w:hyperlink>
          </w:p>
          <w:p w14:paraId="68C81C81" w14:textId="7B34438F" w:rsidR="002E504F" w:rsidRDefault="002E504F"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So, essentially, you need to work out number bonds to 90, 180 or 360.</w:t>
            </w:r>
          </w:p>
          <w:tbl>
            <w:tblPr>
              <w:tblStyle w:val="TableGrid"/>
              <w:tblW w:w="0" w:type="auto"/>
              <w:tblLook w:val="04A0" w:firstRow="1" w:lastRow="0" w:firstColumn="1" w:lastColumn="0" w:noHBand="0" w:noVBand="1"/>
            </w:tblPr>
            <w:tblGrid>
              <w:gridCol w:w="2930"/>
              <w:gridCol w:w="2930"/>
              <w:gridCol w:w="2930"/>
            </w:tblGrid>
            <w:tr w:rsidR="002E504F" w14:paraId="089EDD45" w14:textId="77777777" w:rsidTr="002E504F">
              <w:tc>
                <w:tcPr>
                  <w:tcW w:w="2930" w:type="dxa"/>
                </w:tcPr>
                <w:p w14:paraId="630F6C0E" w14:textId="21B7CE1D" w:rsidR="002E504F" w:rsidRDefault="002E504F" w:rsidP="002E504F">
                  <w:pPr>
                    <w:spacing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Bonds to 90:</w:t>
                  </w:r>
                </w:p>
                <w:p w14:paraId="236AFAF7" w14:textId="64850A4A" w:rsidR="002E504F" w:rsidRDefault="002E504F" w:rsidP="002E504F">
                  <w:pPr>
                    <w:pStyle w:val="ListParagraph"/>
                    <w:numPr>
                      <w:ilvl w:val="0"/>
                      <w:numId w:val="5"/>
                    </w:numPr>
                    <w:spacing w:after="240"/>
                    <w:ind w:hanging="66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54 + ____ = 90</w:t>
                  </w:r>
                </w:p>
                <w:p w14:paraId="5EE8AB99" w14:textId="772DE112" w:rsidR="002E504F" w:rsidRDefault="002E504F" w:rsidP="002E504F">
                  <w:pPr>
                    <w:pStyle w:val="ListParagraph"/>
                    <w:numPr>
                      <w:ilvl w:val="0"/>
                      <w:numId w:val="5"/>
                    </w:numPr>
                    <w:spacing w:after="240"/>
                    <w:ind w:hanging="66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28 + ____ = 90</w:t>
                  </w:r>
                </w:p>
                <w:p w14:paraId="36207789" w14:textId="72961A99" w:rsidR="002E504F" w:rsidRDefault="002E504F" w:rsidP="002E504F">
                  <w:pPr>
                    <w:pStyle w:val="ListParagraph"/>
                    <w:numPr>
                      <w:ilvl w:val="0"/>
                      <w:numId w:val="5"/>
                    </w:numPr>
                    <w:spacing w:after="240"/>
                    <w:ind w:hanging="66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_____ + 20 + 30 = 90</w:t>
                  </w:r>
                </w:p>
                <w:p w14:paraId="0E281EFA" w14:textId="06EE7686" w:rsidR="002E504F" w:rsidRPr="002E504F" w:rsidRDefault="002E504F" w:rsidP="002E504F">
                  <w:pPr>
                    <w:pStyle w:val="ListParagraph"/>
                    <w:numPr>
                      <w:ilvl w:val="0"/>
                      <w:numId w:val="5"/>
                    </w:numPr>
                    <w:spacing w:after="240"/>
                    <w:ind w:hanging="662"/>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_____ + 16 + 24 = 90</w:t>
                  </w:r>
                </w:p>
              </w:tc>
              <w:tc>
                <w:tcPr>
                  <w:tcW w:w="2930" w:type="dxa"/>
                </w:tcPr>
                <w:p w14:paraId="5CAAD6B3" w14:textId="77777777" w:rsidR="002E504F" w:rsidRDefault="002E504F" w:rsidP="002E504F">
                  <w:pPr>
                    <w:spacing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Bonds to 180:</w:t>
                  </w:r>
                </w:p>
                <w:p w14:paraId="26C27EBA" w14:textId="727D0872" w:rsidR="002E504F" w:rsidRDefault="002E504F" w:rsidP="002E504F">
                  <w:pPr>
                    <w:pStyle w:val="ListParagraph"/>
                    <w:numPr>
                      <w:ilvl w:val="0"/>
                      <w:numId w:val="5"/>
                    </w:numPr>
                    <w:spacing w:after="240"/>
                    <w:ind w:hanging="61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100 + ____ = 180</w:t>
                  </w:r>
                </w:p>
                <w:p w14:paraId="0F282D24" w14:textId="77777777" w:rsidR="002E504F" w:rsidRDefault="002E504F" w:rsidP="002E504F">
                  <w:pPr>
                    <w:pStyle w:val="ListParagraph"/>
                    <w:numPr>
                      <w:ilvl w:val="0"/>
                      <w:numId w:val="5"/>
                    </w:numPr>
                    <w:spacing w:after="240"/>
                    <w:ind w:hanging="61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20 + ____ = 180</w:t>
                  </w:r>
                </w:p>
                <w:p w14:paraId="7043B7A7" w14:textId="77777777" w:rsidR="002E504F" w:rsidRDefault="002E504F" w:rsidP="002E504F">
                  <w:pPr>
                    <w:pStyle w:val="ListParagraph"/>
                    <w:numPr>
                      <w:ilvl w:val="0"/>
                      <w:numId w:val="5"/>
                    </w:numPr>
                    <w:spacing w:after="240"/>
                    <w:ind w:hanging="61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70 + 12 + ____ = 180</w:t>
                  </w:r>
                </w:p>
                <w:p w14:paraId="3439128C" w14:textId="5B6752FF" w:rsidR="002E504F" w:rsidRPr="002E504F" w:rsidRDefault="002E504F" w:rsidP="002E504F">
                  <w:pPr>
                    <w:pStyle w:val="ListParagraph"/>
                    <w:numPr>
                      <w:ilvl w:val="0"/>
                      <w:numId w:val="5"/>
                    </w:numPr>
                    <w:spacing w:after="240"/>
                    <w:ind w:hanging="61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____ + 3 + 90 = 180</w:t>
                  </w:r>
                </w:p>
              </w:tc>
              <w:tc>
                <w:tcPr>
                  <w:tcW w:w="2930" w:type="dxa"/>
                </w:tcPr>
                <w:p w14:paraId="4CCBF3F0" w14:textId="77777777" w:rsidR="002E504F" w:rsidRDefault="002E504F" w:rsidP="002E504F">
                  <w:pPr>
                    <w:spacing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Bonds to 360:</w:t>
                  </w:r>
                </w:p>
                <w:p w14:paraId="32E8AB0F" w14:textId="77777777" w:rsidR="002E504F" w:rsidRDefault="002E504F" w:rsidP="002E504F">
                  <w:pPr>
                    <w:pStyle w:val="ListParagraph"/>
                    <w:numPr>
                      <w:ilvl w:val="0"/>
                      <w:numId w:val="5"/>
                    </w:numPr>
                    <w:spacing w:after="240"/>
                    <w:ind w:hanging="569"/>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200 + ____ = 360</w:t>
                  </w:r>
                </w:p>
                <w:p w14:paraId="2C5CC207" w14:textId="77777777" w:rsidR="002E504F" w:rsidRDefault="002E504F" w:rsidP="002E504F">
                  <w:pPr>
                    <w:pStyle w:val="ListParagraph"/>
                    <w:numPr>
                      <w:ilvl w:val="0"/>
                      <w:numId w:val="5"/>
                    </w:numPr>
                    <w:spacing w:after="240"/>
                    <w:ind w:hanging="569"/>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300 + 12 + ___ = 360</w:t>
                  </w:r>
                </w:p>
                <w:p w14:paraId="6BF30835" w14:textId="77777777" w:rsidR="002E504F" w:rsidRDefault="002E504F" w:rsidP="002E504F">
                  <w:pPr>
                    <w:pStyle w:val="ListParagraph"/>
                    <w:numPr>
                      <w:ilvl w:val="0"/>
                      <w:numId w:val="5"/>
                    </w:numPr>
                    <w:spacing w:after="240"/>
                    <w:ind w:hanging="569"/>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___ + 20 + 200 = 360</w:t>
                  </w:r>
                </w:p>
                <w:p w14:paraId="0C894168" w14:textId="48B5E5AA" w:rsidR="002E504F" w:rsidRPr="002E504F" w:rsidRDefault="002E504F" w:rsidP="002E504F">
                  <w:pPr>
                    <w:pStyle w:val="ListParagraph"/>
                    <w:numPr>
                      <w:ilvl w:val="0"/>
                      <w:numId w:val="5"/>
                    </w:numPr>
                    <w:spacing w:after="240"/>
                    <w:ind w:hanging="569"/>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92 + 91 + 90 + ___ = 360</w:t>
                  </w:r>
                </w:p>
              </w:tc>
            </w:tr>
          </w:tbl>
          <w:p w14:paraId="56D77FBE" w14:textId="5EB7646B" w:rsidR="002E504F" w:rsidRDefault="002E504F"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These are the key calculations that you need to understand to be able to then calculate the missing angles represented in the images below.  Work out the missing angles:</w:t>
            </w:r>
          </w:p>
          <w:p w14:paraId="3C944B3E" w14:textId="5098A501" w:rsidR="002E504F" w:rsidRDefault="00255EAE" w:rsidP="00961A56">
            <w:pPr>
              <w:shd w:val="clear" w:color="auto" w:fill="FFFFFF"/>
              <w:spacing w:before="240" w:after="240"/>
              <w:rPr>
                <w:rFonts w:ascii="Arial" w:eastAsia="Times New Roman" w:hAnsi="Arial" w:cs="Arial"/>
                <w:color w:val="444444"/>
                <w:sz w:val="20"/>
                <w:szCs w:val="20"/>
                <w:lang w:eastAsia="en-GB"/>
              </w:rPr>
            </w:pPr>
            <w:r>
              <w:rPr>
                <w:noProof/>
              </w:rPr>
              <w:lastRenderedPageBreak/>
              <w:drawing>
                <wp:inline distT="0" distB="0" distL="0" distR="0" wp14:anchorId="62857EC9" wp14:editId="2CD78BB3">
                  <wp:extent cx="5335325" cy="4530025"/>
                  <wp:effectExtent l="0" t="0" r="0" b="4445"/>
                  <wp:docPr id="19" name="Picture 19" descr="Angles Revisio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gles Revision | Teaching Resources"/>
                          <pic:cNvPicPr>
                            <a:picLocks noChangeAspect="1" noChangeArrowheads="1"/>
                          </pic:cNvPicPr>
                        </pic:nvPicPr>
                        <pic:blipFill rotWithShape="1">
                          <a:blip r:embed="rId11">
                            <a:extLst>
                              <a:ext uri="{28A0092B-C50C-407E-A947-70E740481C1C}">
                                <a14:useLocalDpi xmlns:a14="http://schemas.microsoft.com/office/drawing/2010/main" val="0"/>
                              </a:ext>
                            </a:extLst>
                          </a:blip>
                          <a:srcRect t="28047" b="11859"/>
                          <a:stretch/>
                        </pic:blipFill>
                        <pic:spPr bwMode="auto">
                          <a:xfrm>
                            <a:off x="0" y="0"/>
                            <a:ext cx="5373559" cy="4562488"/>
                          </a:xfrm>
                          <a:prstGeom prst="rect">
                            <a:avLst/>
                          </a:prstGeom>
                          <a:noFill/>
                          <a:ln>
                            <a:noFill/>
                          </a:ln>
                          <a:extLst>
                            <a:ext uri="{53640926-AAD7-44D8-BBD7-CCE9431645EC}">
                              <a14:shadowObscured xmlns:a14="http://schemas.microsoft.com/office/drawing/2010/main"/>
                            </a:ext>
                          </a:extLst>
                        </pic:spPr>
                      </pic:pic>
                    </a:graphicData>
                  </a:graphic>
                </wp:inline>
              </w:drawing>
            </w:r>
          </w:p>
          <w:p w14:paraId="06566975" w14:textId="7D8D5004" w:rsidR="002E504F" w:rsidRDefault="002E504F" w:rsidP="00961A56">
            <w:pPr>
              <w:shd w:val="clear" w:color="auto" w:fill="FFFFFF"/>
              <w:spacing w:before="240" w:after="240"/>
              <w:rPr>
                <w:rFonts w:ascii="Arial" w:eastAsia="Times New Roman" w:hAnsi="Arial" w:cs="Arial"/>
                <w:color w:val="444444"/>
                <w:sz w:val="20"/>
                <w:szCs w:val="20"/>
                <w:lang w:eastAsia="en-GB"/>
              </w:rPr>
            </w:pPr>
            <w:r w:rsidRPr="002E504F">
              <w:rPr>
                <w:rFonts w:ascii="Arial" w:eastAsia="Times New Roman" w:hAnsi="Arial" w:cs="Arial"/>
                <w:i/>
                <w:iCs/>
                <w:color w:val="444444"/>
                <w:sz w:val="20"/>
                <w:szCs w:val="20"/>
                <w:u w:val="single"/>
                <w:lang w:eastAsia="en-GB"/>
              </w:rPr>
              <w:t>Reasoning</w:t>
            </w:r>
            <w:r>
              <w:rPr>
                <w:rFonts w:ascii="Arial" w:eastAsia="Times New Roman" w:hAnsi="Arial" w:cs="Arial"/>
                <w:color w:val="444444"/>
                <w:sz w:val="20"/>
                <w:szCs w:val="20"/>
                <w:lang w:eastAsia="en-GB"/>
              </w:rPr>
              <w:t>.  Make sure that your answers are clear with an example to prove your point where possible (make sure that it really does prove the point):</w:t>
            </w:r>
          </w:p>
          <w:p w14:paraId="0E608EC5" w14:textId="55072714" w:rsidR="00C72800" w:rsidRDefault="002E504F" w:rsidP="00C72800">
            <w:pPr>
              <w:pStyle w:val="ListParagraph"/>
              <w:numPr>
                <w:ilvl w:val="0"/>
                <w:numId w:val="5"/>
              </w:numPr>
              <w:shd w:val="clear" w:color="auto" w:fill="FFFFFF"/>
              <w:spacing w:before="240" w:after="240"/>
              <w:ind w:hanging="720"/>
              <w:rPr>
                <w:rFonts w:ascii="Arial" w:eastAsia="Times New Roman" w:hAnsi="Arial" w:cs="Arial"/>
                <w:color w:val="444444"/>
                <w:sz w:val="20"/>
                <w:szCs w:val="20"/>
                <w:lang w:eastAsia="en-GB"/>
              </w:rPr>
            </w:pPr>
            <w:r w:rsidRPr="00C72800">
              <w:rPr>
                <w:rFonts w:ascii="Arial" w:eastAsia="Times New Roman" w:hAnsi="Arial" w:cs="Arial"/>
                <w:color w:val="444444"/>
                <w:sz w:val="20"/>
                <w:szCs w:val="20"/>
                <w:lang w:eastAsia="en-GB"/>
              </w:rPr>
              <w:t xml:space="preserve">Helen says that if there are five angles that make up a complete 360⁰ turn, no more than three can be right angles.  Is she right?  </w:t>
            </w:r>
          </w:p>
          <w:p w14:paraId="0E731198" w14:textId="77777777" w:rsidR="00A06D2E" w:rsidRPr="00C72800" w:rsidRDefault="00A06D2E" w:rsidP="00A06D2E">
            <w:pPr>
              <w:pStyle w:val="ListParagraph"/>
              <w:shd w:val="clear" w:color="auto" w:fill="FFFFFF"/>
              <w:spacing w:before="240" w:after="240"/>
              <w:rPr>
                <w:rFonts w:ascii="Arial" w:eastAsia="Times New Roman" w:hAnsi="Arial" w:cs="Arial"/>
                <w:color w:val="444444"/>
                <w:sz w:val="20"/>
                <w:szCs w:val="20"/>
                <w:lang w:eastAsia="en-GB"/>
              </w:rPr>
            </w:pPr>
          </w:p>
          <w:p w14:paraId="5A03EF67" w14:textId="621CF711" w:rsidR="00C72800" w:rsidRDefault="00C72800" w:rsidP="00C72800">
            <w:pPr>
              <w:pStyle w:val="ListParagraph"/>
              <w:numPr>
                <w:ilvl w:val="0"/>
                <w:numId w:val="5"/>
              </w:numPr>
              <w:shd w:val="clear" w:color="auto" w:fill="FFFFFF"/>
              <w:spacing w:before="240" w:after="240"/>
              <w:ind w:hanging="691"/>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Captain Pugwash’s ship is facing North.  He turns </w:t>
            </w:r>
            <w:r w:rsidR="004F2711">
              <w:rPr>
                <w:rFonts w:ascii="Arial" w:eastAsia="Times New Roman" w:hAnsi="Arial" w:cs="Arial"/>
                <w:color w:val="444444"/>
                <w:sz w:val="20"/>
                <w:szCs w:val="20"/>
                <w:lang w:eastAsia="en-GB"/>
              </w:rPr>
              <w:t>moves 1 nautical mile north and then turns sharply 270⁰.  He carries on for another nautical mile and turns 270⁰ again.  After another mile he turns 270⁰ one more time.  After another nautical mile, is he back where he started?</w:t>
            </w:r>
          </w:p>
          <w:p w14:paraId="309D942A" w14:textId="77777777" w:rsidR="00CC79E4" w:rsidRDefault="00255EAE" w:rsidP="00961A56">
            <w:pPr>
              <w:shd w:val="clear" w:color="auto" w:fill="FFFFFF"/>
              <w:spacing w:before="240" w:after="240"/>
              <w:rPr>
                <w:rFonts w:ascii="Arial" w:eastAsia="Times New Roman" w:hAnsi="Arial" w:cs="Arial"/>
                <w:i/>
                <w:iCs/>
                <w:color w:val="444444"/>
                <w:sz w:val="20"/>
                <w:szCs w:val="20"/>
                <w:lang w:eastAsia="en-GB"/>
              </w:rPr>
            </w:pPr>
            <w:r w:rsidRPr="00255EAE">
              <w:rPr>
                <w:rFonts w:ascii="Arial" w:eastAsia="Times New Roman" w:hAnsi="Arial" w:cs="Arial"/>
                <w:i/>
                <w:iCs/>
                <w:color w:val="444444"/>
                <w:sz w:val="20"/>
                <w:szCs w:val="20"/>
                <w:u w:val="single"/>
                <w:lang w:eastAsia="en-GB"/>
              </w:rPr>
              <w:t>Extra questions</w:t>
            </w:r>
            <w:r w:rsidRPr="00255EAE">
              <w:rPr>
                <w:rFonts w:ascii="Arial" w:eastAsia="Times New Roman" w:hAnsi="Arial" w:cs="Arial"/>
                <w:i/>
                <w:iCs/>
                <w:color w:val="444444"/>
                <w:sz w:val="20"/>
                <w:szCs w:val="20"/>
                <w:lang w:eastAsia="en-GB"/>
              </w:rPr>
              <w:t>:</w:t>
            </w:r>
          </w:p>
          <w:p w14:paraId="402EEF8A" w14:textId="71EE8D48" w:rsidR="00255EAE" w:rsidRPr="00255EAE" w:rsidRDefault="00255EAE" w:rsidP="00961A56">
            <w:pPr>
              <w:shd w:val="clear" w:color="auto" w:fill="FFFFFF"/>
              <w:spacing w:before="240" w:after="240"/>
              <w:rPr>
                <w:rFonts w:ascii="Arial" w:eastAsia="Times New Roman" w:hAnsi="Arial" w:cs="Arial"/>
                <w:i/>
                <w:iCs/>
                <w:color w:val="444444"/>
                <w:sz w:val="20"/>
                <w:szCs w:val="20"/>
                <w:lang w:eastAsia="en-GB"/>
              </w:rPr>
            </w:pPr>
            <w:r w:rsidRPr="00255EAE">
              <w:rPr>
                <w:rFonts w:ascii="Arial" w:eastAsia="Times New Roman" w:hAnsi="Arial" w:cs="Arial"/>
                <w:color w:val="444444"/>
                <w:sz w:val="20"/>
                <w:szCs w:val="20"/>
                <w:lang w:eastAsia="en-GB"/>
              </w:rPr>
              <w:t xml:space="preserve">There are some good </w:t>
            </w:r>
            <w:r>
              <w:rPr>
                <w:rFonts w:ascii="Arial" w:eastAsia="Times New Roman" w:hAnsi="Arial" w:cs="Arial"/>
                <w:color w:val="444444"/>
                <w:sz w:val="20"/>
                <w:szCs w:val="20"/>
                <w:lang w:eastAsia="en-GB"/>
              </w:rPr>
              <w:t xml:space="preserve">additional </w:t>
            </w:r>
            <w:r w:rsidRPr="00255EAE">
              <w:rPr>
                <w:rFonts w:ascii="Arial" w:eastAsia="Times New Roman" w:hAnsi="Arial" w:cs="Arial"/>
                <w:color w:val="444444"/>
                <w:sz w:val="20"/>
                <w:szCs w:val="20"/>
                <w:lang w:eastAsia="en-GB"/>
              </w:rPr>
              <w:t>questions here:</w:t>
            </w:r>
            <w:r w:rsidRPr="00255EAE">
              <w:rPr>
                <w:rFonts w:ascii="Arial" w:eastAsia="Times New Roman" w:hAnsi="Arial" w:cs="Arial"/>
                <w:i/>
                <w:iCs/>
                <w:color w:val="444444"/>
                <w:sz w:val="20"/>
                <w:szCs w:val="20"/>
                <w:lang w:eastAsia="en-GB"/>
              </w:rPr>
              <w:t xml:space="preserve"> </w:t>
            </w:r>
            <w:hyperlink r:id="rId12" w:history="1">
              <w:r w:rsidRPr="00255EAE">
                <w:rPr>
                  <w:rStyle w:val="Hyperlink"/>
                  <w:u w:val="none"/>
                </w:rPr>
                <w:t>https://www.mathsisfun.com/angle360.html</w:t>
              </w:r>
            </w:hyperlink>
          </w:p>
        </w:tc>
      </w:tr>
    </w:tbl>
    <w:p w14:paraId="4A66AEC5" w14:textId="414AEC04" w:rsidR="00CC79E4" w:rsidRDefault="00CC79E4" w:rsidP="00CC79E4">
      <w:pPr>
        <w:rPr>
          <w:rFonts w:ascii="Arial" w:hAnsi="Arial" w:cs="Arial"/>
          <w:sz w:val="20"/>
          <w:szCs w:val="20"/>
        </w:rPr>
      </w:pPr>
    </w:p>
    <w:p w14:paraId="724D2639" w14:textId="6B20860D" w:rsidR="008819AD" w:rsidRDefault="008819AD" w:rsidP="00CC79E4">
      <w:pPr>
        <w:rPr>
          <w:rFonts w:ascii="Arial" w:hAnsi="Arial" w:cs="Arial"/>
          <w:sz w:val="20"/>
          <w:szCs w:val="20"/>
        </w:rPr>
      </w:pPr>
    </w:p>
    <w:p w14:paraId="59C38FFD" w14:textId="3E77D313" w:rsidR="00255EAE" w:rsidRDefault="00255EAE" w:rsidP="00CC79E4">
      <w:pPr>
        <w:rPr>
          <w:rFonts w:ascii="Arial" w:hAnsi="Arial" w:cs="Arial"/>
          <w:sz w:val="20"/>
          <w:szCs w:val="20"/>
        </w:rPr>
      </w:pPr>
    </w:p>
    <w:p w14:paraId="15E9448A" w14:textId="30F7244C" w:rsidR="00255EAE" w:rsidRDefault="00255EAE" w:rsidP="00CC79E4">
      <w:pPr>
        <w:rPr>
          <w:rFonts w:ascii="Arial" w:hAnsi="Arial" w:cs="Arial"/>
          <w:sz w:val="20"/>
          <w:szCs w:val="20"/>
        </w:rPr>
      </w:pPr>
    </w:p>
    <w:p w14:paraId="14383A00" w14:textId="4C15C2EE" w:rsidR="00255EAE" w:rsidRDefault="00255EAE" w:rsidP="00CC79E4">
      <w:pPr>
        <w:rPr>
          <w:rFonts w:ascii="Arial" w:hAnsi="Arial" w:cs="Arial"/>
          <w:sz w:val="20"/>
          <w:szCs w:val="20"/>
        </w:rPr>
      </w:pPr>
    </w:p>
    <w:p w14:paraId="79E3EF63" w14:textId="38639B62" w:rsidR="00255EAE" w:rsidRDefault="00255EAE" w:rsidP="00CC79E4">
      <w:pPr>
        <w:rPr>
          <w:rFonts w:ascii="Arial" w:hAnsi="Arial" w:cs="Arial"/>
          <w:sz w:val="20"/>
          <w:szCs w:val="20"/>
        </w:rPr>
      </w:pPr>
    </w:p>
    <w:p w14:paraId="604CC02A" w14:textId="7B74E29F" w:rsidR="00255EAE" w:rsidRDefault="00255EAE" w:rsidP="00CC79E4">
      <w:pPr>
        <w:rPr>
          <w:rFonts w:ascii="Arial" w:hAnsi="Arial" w:cs="Arial"/>
          <w:sz w:val="20"/>
          <w:szCs w:val="20"/>
        </w:rPr>
      </w:pPr>
    </w:p>
    <w:p w14:paraId="4E26E605" w14:textId="6F76BA33" w:rsidR="00255EAE" w:rsidRDefault="00255EAE" w:rsidP="00CC79E4">
      <w:pPr>
        <w:rPr>
          <w:rFonts w:ascii="Arial" w:hAnsi="Arial" w:cs="Arial"/>
          <w:sz w:val="20"/>
          <w:szCs w:val="20"/>
        </w:rPr>
      </w:pPr>
    </w:p>
    <w:p w14:paraId="38D22965" w14:textId="718ACCB3" w:rsidR="00A06D2E" w:rsidRDefault="00A06D2E" w:rsidP="00CC79E4">
      <w:pPr>
        <w:rPr>
          <w:rFonts w:ascii="Arial" w:hAnsi="Arial" w:cs="Arial"/>
          <w:sz w:val="20"/>
          <w:szCs w:val="20"/>
        </w:rPr>
      </w:pPr>
    </w:p>
    <w:p w14:paraId="74DBD407" w14:textId="30620B0D" w:rsidR="00A06D2E" w:rsidRDefault="00A06D2E" w:rsidP="00CC79E4">
      <w:pPr>
        <w:rPr>
          <w:rFonts w:ascii="Arial" w:hAnsi="Arial" w:cs="Arial"/>
          <w:sz w:val="20"/>
          <w:szCs w:val="20"/>
        </w:rPr>
      </w:pPr>
    </w:p>
    <w:p w14:paraId="3C4ECAF6" w14:textId="35CD2605" w:rsidR="00A06D2E" w:rsidRDefault="00A06D2E" w:rsidP="00CC79E4">
      <w:pPr>
        <w:rPr>
          <w:rFonts w:ascii="Arial" w:hAnsi="Arial" w:cs="Arial"/>
          <w:sz w:val="20"/>
          <w:szCs w:val="20"/>
        </w:rPr>
      </w:pPr>
    </w:p>
    <w:p w14:paraId="1A3861D0" w14:textId="77777777" w:rsidR="00A06D2E" w:rsidRPr="005E75B5" w:rsidRDefault="00A06D2E" w:rsidP="00CC79E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C79E4" w:rsidRPr="005E75B5" w14:paraId="5747CE27" w14:textId="77777777" w:rsidTr="00961A56">
        <w:tc>
          <w:tcPr>
            <w:tcW w:w="9016" w:type="dxa"/>
          </w:tcPr>
          <w:p w14:paraId="5B8A7711"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6A06A0C7" w14:textId="00388A94" w:rsidR="00CC79E4" w:rsidRPr="005E75B5" w:rsidRDefault="00CC79E4" w:rsidP="00961A56">
            <w:pPr>
              <w:rPr>
                <w:rFonts w:ascii="Arial" w:hAnsi="Arial" w:cs="Arial"/>
                <w:b/>
                <w:bCs/>
                <w:sz w:val="20"/>
                <w:szCs w:val="20"/>
              </w:rPr>
            </w:pPr>
            <w:r w:rsidRPr="005E75B5">
              <w:rPr>
                <w:rFonts w:ascii="Arial" w:hAnsi="Arial" w:cs="Arial"/>
                <w:b/>
                <w:bCs/>
                <w:sz w:val="20"/>
                <w:szCs w:val="20"/>
              </w:rPr>
              <w:t>Year 6 Wednesday 22</w:t>
            </w:r>
            <w:r w:rsidRPr="005E75B5">
              <w:rPr>
                <w:rFonts w:ascii="Arial" w:hAnsi="Arial" w:cs="Arial"/>
                <w:b/>
                <w:bCs/>
                <w:sz w:val="20"/>
                <w:szCs w:val="20"/>
                <w:vertAlign w:val="superscript"/>
              </w:rPr>
              <w:t>nd</w:t>
            </w:r>
            <w:r w:rsidRPr="005E75B5">
              <w:rPr>
                <w:rFonts w:ascii="Arial" w:hAnsi="Arial" w:cs="Arial"/>
                <w:b/>
                <w:bCs/>
                <w:sz w:val="20"/>
                <w:szCs w:val="20"/>
              </w:rPr>
              <w:t xml:space="preserve"> April 2020</w:t>
            </w:r>
          </w:p>
          <w:p w14:paraId="1B52EC81" w14:textId="77777777" w:rsidR="00CC79E4" w:rsidRPr="005E75B5" w:rsidRDefault="00CC79E4" w:rsidP="00961A56">
            <w:pPr>
              <w:rPr>
                <w:rFonts w:ascii="Arial" w:hAnsi="Arial" w:cs="Arial"/>
                <w:sz w:val="20"/>
                <w:szCs w:val="20"/>
              </w:rPr>
            </w:pPr>
          </w:p>
        </w:tc>
      </w:tr>
      <w:tr w:rsidR="00CC79E4" w:rsidRPr="005E75B5" w14:paraId="7575BA29" w14:textId="77777777" w:rsidTr="00961A56">
        <w:tc>
          <w:tcPr>
            <w:tcW w:w="9016" w:type="dxa"/>
          </w:tcPr>
          <w:p w14:paraId="78BC9E55" w14:textId="77777777"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Rapid Recap</w:t>
            </w:r>
          </w:p>
          <w:p w14:paraId="77131FDB" w14:textId="67AEF2F2" w:rsidR="00CC79E4"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Name the shapes below:</w:t>
            </w:r>
          </w:p>
          <w:p w14:paraId="2538C645" w14:textId="115D92EA" w:rsidR="00255EAE" w:rsidRDefault="00255EAE" w:rsidP="00961A56">
            <w:pPr>
              <w:shd w:val="clear" w:color="auto" w:fill="FFFFFF"/>
              <w:spacing w:before="240" w:after="240"/>
              <w:rPr>
                <w:rFonts w:ascii="Arial" w:eastAsia="Times New Roman" w:hAnsi="Arial" w:cs="Arial"/>
                <w:i/>
                <w:iCs/>
                <w:color w:val="444444"/>
                <w:sz w:val="20"/>
                <w:szCs w:val="20"/>
                <w:u w:val="single"/>
                <w:lang w:eastAsia="en-GB"/>
              </w:rPr>
            </w:pPr>
            <w:r>
              <w:rPr>
                <w:noProof/>
              </w:rPr>
              <w:drawing>
                <wp:inline distT="0" distB="0" distL="0" distR="0" wp14:anchorId="22BD4BF9" wp14:editId="377FA468">
                  <wp:extent cx="5494351" cy="3043208"/>
                  <wp:effectExtent l="0" t="0" r="0" b="5080"/>
                  <wp:docPr id="20" name="Picture 20" descr="Name the 2D Shape Year 4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me the 2D Shape Year 4 Worksheet"/>
                          <pic:cNvPicPr>
                            <a:picLocks noChangeAspect="1" noChangeArrowheads="1"/>
                          </pic:cNvPicPr>
                        </pic:nvPicPr>
                        <pic:blipFill rotWithShape="1">
                          <a:blip r:embed="rId13">
                            <a:extLst>
                              <a:ext uri="{28A0092B-C50C-407E-A947-70E740481C1C}">
                                <a14:useLocalDpi xmlns:a14="http://schemas.microsoft.com/office/drawing/2010/main" val="0"/>
                              </a:ext>
                            </a:extLst>
                          </a:blip>
                          <a:srcRect l="17896" t="14169" r="17727" b="14422"/>
                          <a:stretch/>
                        </pic:blipFill>
                        <pic:spPr bwMode="auto">
                          <a:xfrm>
                            <a:off x="0" y="0"/>
                            <a:ext cx="5548507" cy="3073204"/>
                          </a:xfrm>
                          <a:prstGeom prst="rect">
                            <a:avLst/>
                          </a:prstGeom>
                          <a:noFill/>
                          <a:ln>
                            <a:noFill/>
                          </a:ln>
                          <a:extLst>
                            <a:ext uri="{53640926-AAD7-44D8-BBD7-CCE9431645EC}">
                              <a14:shadowObscured xmlns:a14="http://schemas.microsoft.com/office/drawing/2010/main"/>
                            </a:ext>
                          </a:extLst>
                        </pic:spPr>
                      </pic:pic>
                    </a:graphicData>
                  </a:graphic>
                </wp:inline>
              </w:drawing>
            </w:r>
          </w:p>
          <w:p w14:paraId="33BA13DD" w14:textId="45533C30"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Angles of a triangle</w:t>
            </w:r>
          </w:p>
          <w:p w14:paraId="06F8EA49" w14:textId="77777777" w:rsidR="00CC79E4"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So, the internal (inside) angles of a triangle add up to make 180⁰, whatever the type of triangle.  This is like the practice we had yesterday with number bonds to 90.</w:t>
            </w:r>
          </w:p>
          <w:p w14:paraId="1CCC3965"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An equilateral triangle has three equal angles, so 60⁰ + 60⁰ + 60⁰ = 180⁰.</w:t>
            </w:r>
          </w:p>
          <w:p w14:paraId="1C8FD5DC"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An isosceles triangle has two angles and two sides that are the same, so for example 20⁰ + 20⁰ + 140⁰ = 180⁰, or 70⁰ + 70⁰ + 40⁰ = 180⁰.</w:t>
            </w:r>
          </w:p>
          <w:p w14:paraId="57C0B0EC"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 scalene triangle has three different angles and three different side lengths.</w:t>
            </w:r>
          </w:p>
          <w:p w14:paraId="275DC17E"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For each triangle below, identify the missing angle and which type of triangle it is:</w:t>
            </w:r>
          </w:p>
          <w:p w14:paraId="54E0633B" w14:textId="7F18AA75" w:rsidR="00255EAE" w:rsidRDefault="00255EAE" w:rsidP="00961A56">
            <w:pPr>
              <w:shd w:val="clear" w:color="auto" w:fill="FFFFFF"/>
              <w:spacing w:before="240" w:after="240"/>
              <w:rPr>
                <w:rFonts w:ascii="Arial" w:eastAsia="Times New Roman" w:hAnsi="Arial" w:cs="Arial"/>
                <w:i/>
                <w:iCs/>
                <w:color w:val="444444"/>
                <w:sz w:val="20"/>
                <w:szCs w:val="20"/>
                <w:u w:val="single"/>
                <w:lang w:eastAsia="en-GB"/>
              </w:rPr>
            </w:pPr>
            <w:r>
              <w:rPr>
                <w:noProof/>
              </w:rPr>
              <w:drawing>
                <wp:inline distT="0" distB="0" distL="0" distR="0" wp14:anchorId="7DCEE2B0" wp14:editId="6828246E">
                  <wp:extent cx="5730949" cy="3116911"/>
                  <wp:effectExtent l="0" t="0" r="3175" b="7620"/>
                  <wp:docPr id="21" name="Picture 21" descr="Triangles, identifying and finding missing angles |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angles, identifying and finding missing angles | Triangle ..."/>
                          <pic:cNvPicPr>
                            <a:picLocks noChangeAspect="1" noChangeArrowheads="1"/>
                          </pic:cNvPicPr>
                        </pic:nvPicPr>
                        <pic:blipFill rotWithShape="1">
                          <a:blip r:embed="rId14">
                            <a:extLst>
                              <a:ext uri="{28A0092B-C50C-407E-A947-70E740481C1C}">
                                <a14:useLocalDpi xmlns:a14="http://schemas.microsoft.com/office/drawing/2010/main" val="0"/>
                              </a:ext>
                            </a:extLst>
                          </a:blip>
                          <a:srcRect t="21088" b="6389"/>
                          <a:stretch/>
                        </pic:blipFill>
                        <pic:spPr bwMode="auto">
                          <a:xfrm>
                            <a:off x="0" y="0"/>
                            <a:ext cx="5731510" cy="3117216"/>
                          </a:xfrm>
                          <a:prstGeom prst="rect">
                            <a:avLst/>
                          </a:prstGeom>
                          <a:noFill/>
                          <a:ln>
                            <a:noFill/>
                          </a:ln>
                          <a:extLst>
                            <a:ext uri="{53640926-AAD7-44D8-BBD7-CCE9431645EC}">
                              <a14:shadowObscured xmlns:a14="http://schemas.microsoft.com/office/drawing/2010/main"/>
                            </a:ext>
                          </a:extLst>
                        </pic:spPr>
                      </pic:pic>
                    </a:graphicData>
                  </a:graphic>
                </wp:inline>
              </w:drawing>
            </w:r>
          </w:p>
          <w:p w14:paraId="035C82A5" w14:textId="36D2ED25" w:rsidR="008819AD" w:rsidRDefault="008819AD" w:rsidP="00961A56">
            <w:pPr>
              <w:shd w:val="clear" w:color="auto" w:fill="FFFFFF"/>
              <w:spacing w:before="240" w:after="240"/>
              <w:rPr>
                <w:rFonts w:ascii="Arial" w:eastAsia="Times New Roman" w:hAnsi="Arial" w:cs="Arial"/>
                <w:i/>
                <w:iCs/>
                <w:color w:val="444444"/>
                <w:sz w:val="20"/>
                <w:szCs w:val="20"/>
                <w:lang w:eastAsia="en-GB"/>
              </w:rPr>
            </w:pPr>
            <w:r w:rsidRPr="008819AD">
              <w:rPr>
                <w:rFonts w:ascii="Arial" w:eastAsia="Times New Roman" w:hAnsi="Arial" w:cs="Arial"/>
                <w:i/>
                <w:iCs/>
                <w:color w:val="444444"/>
                <w:sz w:val="20"/>
                <w:szCs w:val="20"/>
                <w:u w:val="single"/>
                <w:lang w:eastAsia="en-GB"/>
              </w:rPr>
              <w:lastRenderedPageBreak/>
              <w:t>Reasoning questions</w:t>
            </w:r>
            <w:r w:rsidRPr="008819AD">
              <w:rPr>
                <w:rFonts w:ascii="Arial" w:eastAsia="Times New Roman" w:hAnsi="Arial" w:cs="Arial"/>
                <w:i/>
                <w:iCs/>
                <w:color w:val="444444"/>
                <w:sz w:val="20"/>
                <w:szCs w:val="20"/>
                <w:lang w:eastAsia="en-GB"/>
              </w:rPr>
              <w:t>:</w:t>
            </w:r>
          </w:p>
          <w:p w14:paraId="6FC00993"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(10) Is it possible for an isosceles triangle to have a right angle?</w:t>
            </w:r>
          </w:p>
          <w:p w14:paraId="3CC93243" w14:textId="77777777" w:rsidR="008819AD" w:rsidRDefault="008819AD"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(11) One of the angles in an isosceles triangle is 50</w:t>
            </w:r>
            <w:r w:rsidR="0054663F">
              <w:rPr>
                <w:rFonts w:ascii="Arial" w:eastAsia="Times New Roman" w:hAnsi="Arial" w:cs="Arial"/>
                <w:color w:val="444444"/>
                <w:sz w:val="20"/>
                <w:szCs w:val="20"/>
                <w:lang w:eastAsia="en-GB"/>
              </w:rPr>
              <w:t xml:space="preserve">⁰.  What are the two other possible </w:t>
            </w:r>
            <w:r w:rsidR="0054663F" w:rsidRPr="0054663F">
              <w:rPr>
                <w:rFonts w:ascii="Arial" w:eastAsia="Times New Roman" w:hAnsi="Arial" w:cs="Arial"/>
                <w:color w:val="444444"/>
                <w:sz w:val="20"/>
                <w:szCs w:val="20"/>
                <w:u w:val="single"/>
                <w:lang w:eastAsia="en-GB"/>
              </w:rPr>
              <w:t>pairs</w:t>
            </w:r>
            <w:r w:rsidR="0054663F">
              <w:rPr>
                <w:rFonts w:ascii="Arial" w:eastAsia="Times New Roman" w:hAnsi="Arial" w:cs="Arial"/>
                <w:color w:val="444444"/>
                <w:sz w:val="20"/>
                <w:szCs w:val="20"/>
                <w:lang w:eastAsia="en-GB"/>
              </w:rPr>
              <w:t xml:space="preserve"> of angles that could be in the triangle?</w:t>
            </w:r>
          </w:p>
          <w:p w14:paraId="0498D024" w14:textId="000D33CB" w:rsidR="0054663F" w:rsidRPr="0054663F" w:rsidRDefault="0054663F" w:rsidP="00961A56">
            <w:pPr>
              <w:shd w:val="clear" w:color="auto" w:fill="FFFFFF"/>
              <w:spacing w:before="240" w:after="240"/>
              <w:rPr>
                <w:rFonts w:ascii="Arial" w:eastAsia="Times New Roman" w:hAnsi="Arial" w:cs="Arial"/>
                <w:b/>
                <w:bCs/>
                <w:color w:val="444444"/>
                <w:sz w:val="20"/>
                <w:szCs w:val="20"/>
                <w:lang w:eastAsia="en-GB"/>
              </w:rPr>
            </w:pPr>
          </w:p>
        </w:tc>
      </w:tr>
    </w:tbl>
    <w:p w14:paraId="4073A2DE" w14:textId="15825102" w:rsidR="00CC79E4" w:rsidRDefault="00CC79E4" w:rsidP="00CC79E4">
      <w:pPr>
        <w:rPr>
          <w:rFonts w:ascii="Arial" w:hAnsi="Arial" w:cs="Arial"/>
          <w:sz w:val="20"/>
          <w:szCs w:val="20"/>
        </w:rPr>
      </w:pPr>
    </w:p>
    <w:p w14:paraId="436A6975" w14:textId="645C7C07" w:rsidR="0054663F" w:rsidRDefault="0054663F" w:rsidP="00CC79E4">
      <w:pPr>
        <w:rPr>
          <w:rFonts w:ascii="Arial" w:hAnsi="Arial" w:cs="Arial"/>
          <w:sz w:val="20"/>
          <w:szCs w:val="20"/>
        </w:rPr>
      </w:pPr>
    </w:p>
    <w:p w14:paraId="4B0F002B" w14:textId="1986537B" w:rsidR="0054663F" w:rsidRDefault="0054663F" w:rsidP="00CC79E4">
      <w:pPr>
        <w:rPr>
          <w:rFonts w:ascii="Arial" w:hAnsi="Arial" w:cs="Arial"/>
          <w:sz w:val="20"/>
          <w:szCs w:val="20"/>
        </w:rPr>
      </w:pPr>
    </w:p>
    <w:p w14:paraId="513D51B3" w14:textId="38742CD3" w:rsidR="0054663F" w:rsidRDefault="0054663F" w:rsidP="00CC79E4">
      <w:pPr>
        <w:rPr>
          <w:rFonts w:ascii="Arial" w:hAnsi="Arial" w:cs="Arial"/>
          <w:sz w:val="20"/>
          <w:szCs w:val="20"/>
        </w:rPr>
      </w:pPr>
    </w:p>
    <w:p w14:paraId="5BE86A99" w14:textId="7E4E6883" w:rsidR="0054663F" w:rsidRDefault="0054663F" w:rsidP="00CC79E4">
      <w:pPr>
        <w:rPr>
          <w:rFonts w:ascii="Arial" w:hAnsi="Arial" w:cs="Arial"/>
          <w:sz w:val="20"/>
          <w:szCs w:val="20"/>
        </w:rPr>
      </w:pPr>
    </w:p>
    <w:p w14:paraId="210C703D" w14:textId="753A975E" w:rsidR="0054663F" w:rsidRDefault="0054663F" w:rsidP="00CC79E4">
      <w:pPr>
        <w:rPr>
          <w:rFonts w:ascii="Arial" w:hAnsi="Arial" w:cs="Arial"/>
          <w:sz w:val="20"/>
          <w:szCs w:val="20"/>
        </w:rPr>
      </w:pPr>
    </w:p>
    <w:p w14:paraId="63CDEEBA" w14:textId="6E4C3FE4" w:rsidR="0054663F" w:rsidRDefault="0054663F" w:rsidP="00CC79E4">
      <w:pPr>
        <w:rPr>
          <w:rFonts w:ascii="Arial" w:hAnsi="Arial" w:cs="Arial"/>
          <w:sz w:val="20"/>
          <w:szCs w:val="20"/>
        </w:rPr>
      </w:pPr>
    </w:p>
    <w:p w14:paraId="7E3C045C" w14:textId="5F804B69" w:rsidR="0054663F" w:rsidRDefault="0054663F" w:rsidP="00CC79E4">
      <w:pPr>
        <w:rPr>
          <w:rFonts w:ascii="Arial" w:hAnsi="Arial" w:cs="Arial"/>
          <w:sz w:val="20"/>
          <w:szCs w:val="20"/>
        </w:rPr>
      </w:pPr>
    </w:p>
    <w:p w14:paraId="57D9DD13" w14:textId="5C030B40" w:rsidR="0054663F" w:rsidRDefault="0054663F" w:rsidP="00CC79E4">
      <w:pPr>
        <w:rPr>
          <w:rFonts w:ascii="Arial" w:hAnsi="Arial" w:cs="Arial"/>
          <w:sz w:val="20"/>
          <w:szCs w:val="20"/>
        </w:rPr>
      </w:pPr>
    </w:p>
    <w:p w14:paraId="7BD37EEC" w14:textId="7BB91A6B" w:rsidR="0054663F" w:rsidRDefault="0054663F" w:rsidP="00CC79E4">
      <w:pPr>
        <w:rPr>
          <w:rFonts w:ascii="Arial" w:hAnsi="Arial" w:cs="Arial"/>
          <w:sz w:val="20"/>
          <w:szCs w:val="20"/>
        </w:rPr>
      </w:pPr>
    </w:p>
    <w:p w14:paraId="0737704A" w14:textId="74DB6C45" w:rsidR="0054663F" w:rsidRDefault="0054663F" w:rsidP="00CC79E4">
      <w:pPr>
        <w:rPr>
          <w:rFonts w:ascii="Arial" w:hAnsi="Arial" w:cs="Arial"/>
          <w:sz w:val="20"/>
          <w:szCs w:val="20"/>
        </w:rPr>
      </w:pPr>
    </w:p>
    <w:p w14:paraId="20D58569" w14:textId="3A6BC7D0" w:rsidR="0054663F" w:rsidRDefault="0054663F" w:rsidP="00CC79E4">
      <w:pPr>
        <w:rPr>
          <w:rFonts w:ascii="Arial" w:hAnsi="Arial" w:cs="Arial"/>
          <w:sz w:val="20"/>
          <w:szCs w:val="20"/>
        </w:rPr>
      </w:pPr>
    </w:p>
    <w:p w14:paraId="53DD5904" w14:textId="6DACE237" w:rsidR="0054663F" w:rsidRDefault="0054663F" w:rsidP="00CC79E4">
      <w:pPr>
        <w:rPr>
          <w:rFonts w:ascii="Arial" w:hAnsi="Arial" w:cs="Arial"/>
          <w:sz w:val="20"/>
          <w:szCs w:val="20"/>
        </w:rPr>
      </w:pPr>
    </w:p>
    <w:p w14:paraId="1C6F4A2C" w14:textId="747D4CED" w:rsidR="0054663F" w:rsidRDefault="0054663F" w:rsidP="00CC79E4">
      <w:pPr>
        <w:rPr>
          <w:rFonts w:ascii="Arial" w:hAnsi="Arial" w:cs="Arial"/>
          <w:sz w:val="20"/>
          <w:szCs w:val="20"/>
        </w:rPr>
      </w:pPr>
    </w:p>
    <w:p w14:paraId="05FD233A" w14:textId="1023034A" w:rsidR="0054663F" w:rsidRDefault="0054663F" w:rsidP="00CC79E4">
      <w:pPr>
        <w:rPr>
          <w:rFonts w:ascii="Arial" w:hAnsi="Arial" w:cs="Arial"/>
          <w:sz w:val="20"/>
          <w:szCs w:val="20"/>
        </w:rPr>
      </w:pPr>
    </w:p>
    <w:p w14:paraId="2A41D945" w14:textId="3B38E610" w:rsidR="00D04903" w:rsidRDefault="00D04903" w:rsidP="00CC79E4">
      <w:pPr>
        <w:rPr>
          <w:rFonts w:ascii="Arial" w:hAnsi="Arial" w:cs="Arial"/>
          <w:sz w:val="20"/>
          <w:szCs w:val="20"/>
        </w:rPr>
      </w:pPr>
    </w:p>
    <w:p w14:paraId="10DEBDEB" w14:textId="4C28AC7F" w:rsidR="00D04903" w:rsidRDefault="00D04903" w:rsidP="00CC79E4">
      <w:pPr>
        <w:rPr>
          <w:rFonts w:ascii="Arial" w:hAnsi="Arial" w:cs="Arial"/>
          <w:sz w:val="20"/>
          <w:szCs w:val="20"/>
        </w:rPr>
      </w:pPr>
    </w:p>
    <w:p w14:paraId="4F6E72F4" w14:textId="5B3CED48" w:rsidR="00D04903" w:rsidRDefault="00D04903" w:rsidP="00CC79E4">
      <w:pPr>
        <w:rPr>
          <w:rFonts w:ascii="Arial" w:hAnsi="Arial" w:cs="Arial"/>
          <w:sz w:val="20"/>
          <w:szCs w:val="20"/>
        </w:rPr>
      </w:pPr>
    </w:p>
    <w:p w14:paraId="4B67B98C" w14:textId="65461A41" w:rsidR="00D04903" w:rsidRDefault="00D04903" w:rsidP="00CC79E4">
      <w:pPr>
        <w:rPr>
          <w:rFonts w:ascii="Arial" w:hAnsi="Arial" w:cs="Arial"/>
          <w:sz w:val="20"/>
          <w:szCs w:val="20"/>
        </w:rPr>
      </w:pPr>
    </w:p>
    <w:p w14:paraId="4D6A2D1E" w14:textId="7D51BB40" w:rsidR="00D04903" w:rsidRDefault="00D04903" w:rsidP="00CC79E4">
      <w:pPr>
        <w:rPr>
          <w:rFonts w:ascii="Arial" w:hAnsi="Arial" w:cs="Arial"/>
          <w:sz w:val="20"/>
          <w:szCs w:val="20"/>
        </w:rPr>
      </w:pPr>
    </w:p>
    <w:p w14:paraId="438980E8" w14:textId="0D232B76" w:rsidR="00D04903" w:rsidRDefault="00D04903" w:rsidP="00CC79E4">
      <w:pPr>
        <w:rPr>
          <w:rFonts w:ascii="Arial" w:hAnsi="Arial" w:cs="Arial"/>
          <w:sz w:val="20"/>
          <w:szCs w:val="20"/>
        </w:rPr>
      </w:pPr>
    </w:p>
    <w:p w14:paraId="194705EB" w14:textId="54BAB6C0" w:rsidR="00D04903" w:rsidRDefault="00D04903" w:rsidP="00CC79E4">
      <w:pPr>
        <w:rPr>
          <w:rFonts w:ascii="Arial" w:hAnsi="Arial" w:cs="Arial"/>
          <w:sz w:val="20"/>
          <w:szCs w:val="20"/>
        </w:rPr>
      </w:pPr>
    </w:p>
    <w:p w14:paraId="1A01CE4D" w14:textId="52541EB0" w:rsidR="00D04903" w:rsidRDefault="00D04903" w:rsidP="00CC79E4">
      <w:pPr>
        <w:rPr>
          <w:rFonts w:ascii="Arial" w:hAnsi="Arial" w:cs="Arial"/>
          <w:sz w:val="20"/>
          <w:szCs w:val="20"/>
        </w:rPr>
      </w:pPr>
    </w:p>
    <w:p w14:paraId="002A210E" w14:textId="6B42C4C4" w:rsidR="00D04903" w:rsidRDefault="00D04903" w:rsidP="00CC79E4">
      <w:pPr>
        <w:rPr>
          <w:rFonts w:ascii="Arial" w:hAnsi="Arial" w:cs="Arial"/>
          <w:sz w:val="20"/>
          <w:szCs w:val="20"/>
        </w:rPr>
      </w:pPr>
    </w:p>
    <w:p w14:paraId="7B837342" w14:textId="7CE9B451" w:rsidR="00D04903" w:rsidRDefault="00D04903" w:rsidP="00CC79E4">
      <w:pPr>
        <w:rPr>
          <w:rFonts w:ascii="Arial" w:hAnsi="Arial" w:cs="Arial"/>
          <w:sz w:val="20"/>
          <w:szCs w:val="20"/>
        </w:rPr>
      </w:pPr>
    </w:p>
    <w:p w14:paraId="2CB785AE" w14:textId="1790409A" w:rsidR="00D04903" w:rsidRDefault="00D04903" w:rsidP="00CC79E4">
      <w:pPr>
        <w:rPr>
          <w:rFonts w:ascii="Arial" w:hAnsi="Arial" w:cs="Arial"/>
          <w:sz w:val="20"/>
          <w:szCs w:val="20"/>
        </w:rPr>
      </w:pPr>
    </w:p>
    <w:p w14:paraId="140B0600" w14:textId="05F1EE5E" w:rsidR="00D04903" w:rsidRDefault="00D04903" w:rsidP="00CC79E4">
      <w:pPr>
        <w:rPr>
          <w:rFonts w:ascii="Arial" w:hAnsi="Arial" w:cs="Arial"/>
          <w:sz w:val="20"/>
          <w:szCs w:val="20"/>
        </w:rPr>
      </w:pPr>
    </w:p>
    <w:p w14:paraId="2D5240C0" w14:textId="478ACCDB" w:rsidR="00D04903" w:rsidRDefault="00D04903" w:rsidP="00CC79E4">
      <w:pPr>
        <w:rPr>
          <w:rFonts w:ascii="Arial" w:hAnsi="Arial" w:cs="Arial"/>
          <w:sz w:val="20"/>
          <w:szCs w:val="20"/>
        </w:rPr>
      </w:pPr>
    </w:p>
    <w:p w14:paraId="32E1D5DC" w14:textId="1CD62CC5" w:rsidR="00D04903" w:rsidRDefault="00D04903" w:rsidP="00CC79E4">
      <w:pPr>
        <w:rPr>
          <w:rFonts w:ascii="Arial" w:hAnsi="Arial" w:cs="Arial"/>
          <w:sz w:val="20"/>
          <w:szCs w:val="20"/>
        </w:rPr>
      </w:pPr>
    </w:p>
    <w:p w14:paraId="5F803EDB" w14:textId="1588B450" w:rsidR="00D04903" w:rsidRDefault="00D04903" w:rsidP="00CC79E4">
      <w:pPr>
        <w:rPr>
          <w:rFonts w:ascii="Arial" w:hAnsi="Arial" w:cs="Arial"/>
          <w:sz w:val="20"/>
          <w:szCs w:val="20"/>
        </w:rPr>
      </w:pPr>
    </w:p>
    <w:p w14:paraId="387A1211" w14:textId="3E13F5BB" w:rsidR="00A06D2E" w:rsidRDefault="00A06D2E" w:rsidP="00CC79E4">
      <w:pPr>
        <w:rPr>
          <w:rFonts w:ascii="Arial" w:hAnsi="Arial" w:cs="Arial"/>
          <w:sz w:val="20"/>
          <w:szCs w:val="20"/>
        </w:rPr>
      </w:pPr>
    </w:p>
    <w:p w14:paraId="1EC6C93F" w14:textId="4B234636" w:rsidR="00A06D2E" w:rsidRDefault="00A06D2E" w:rsidP="00CC79E4">
      <w:pPr>
        <w:rPr>
          <w:rFonts w:ascii="Arial" w:hAnsi="Arial" w:cs="Arial"/>
          <w:sz w:val="20"/>
          <w:szCs w:val="20"/>
        </w:rPr>
      </w:pPr>
    </w:p>
    <w:p w14:paraId="234954AB" w14:textId="77777777" w:rsidR="00A06D2E" w:rsidRPr="005E75B5" w:rsidRDefault="00A06D2E" w:rsidP="00CC79E4">
      <w:pPr>
        <w:rPr>
          <w:rFonts w:ascii="Arial" w:hAnsi="Arial" w:cs="Arial"/>
          <w:sz w:val="20"/>
          <w:szCs w:val="20"/>
        </w:rPr>
      </w:pPr>
    </w:p>
    <w:tbl>
      <w:tblPr>
        <w:tblStyle w:val="TableGrid"/>
        <w:tblW w:w="0" w:type="auto"/>
        <w:tblLook w:val="04A0" w:firstRow="1" w:lastRow="0" w:firstColumn="1" w:lastColumn="0" w:noHBand="0" w:noVBand="1"/>
      </w:tblPr>
      <w:tblGrid>
        <w:gridCol w:w="9016"/>
      </w:tblGrid>
      <w:tr w:rsidR="00CC79E4" w:rsidRPr="005E75B5" w14:paraId="1AC103AF" w14:textId="77777777" w:rsidTr="00961A56">
        <w:tc>
          <w:tcPr>
            <w:tcW w:w="9016" w:type="dxa"/>
          </w:tcPr>
          <w:p w14:paraId="2F3BEEC0"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2942F5E5" w14:textId="58134708" w:rsidR="00CC79E4" w:rsidRPr="005E75B5" w:rsidRDefault="00CC79E4" w:rsidP="00961A56">
            <w:pPr>
              <w:rPr>
                <w:rFonts w:ascii="Arial" w:hAnsi="Arial" w:cs="Arial"/>
                <w:b/>
                <w:bCs/>
                <w:sz w:val="20"/>
                <w:szCs w:val="20"/>
              </w:rPr>
            </w:pPr>
            <w:r w:rsidRPr="005E75B5">
              <w:rPr>
                <w:rFonts w:ascii="Arial" w:hAnsi="Arial" w:cs="Arial"/>
                <w:b/>
                <w:bCs/>
                <w:sz w:val="20"/>
                <w:szCs w:val="20"/>
              </w:rPr>
              <w:t>Year 6 Thursday 23</w:t>
            </w:r>
            <w:r w:rsidRPr="005E75B5">
              <w:rPr>
                <w:rFonts w:ascii="Arial" w:hAnsi="Arial" w:cs="Arial"/>
                <w:b/>
                <w:bCs/>
                <w:sz w:val="20"/>
                <w:szCs w:val="20"/>
                <w:vertAlign w:val="superscript"/>
              </w:rPr>
              <w:t>rd</w:t>
            </w:r>
            <w:r w:rsidRPr="005E75B5">
              <w:rPr>
                <w:rFonts w:ascii="Arial" w:hAnsi="Arial" w:cs="Arial"/>
                <w:b/>
                <w:bCs/>
                <w:sz w:val="20"/>
                <w:szCs w:val="20"/>
              </w:rPr>
              <w:t xml:space="preserve"> April 2020</w:t>
            </w:r>
          </w:p>
          <w:p w14:paraId="08E02A3C" w14:textId="77777777" w:rsidR="00CC79E4" w:rsidRPr="005E75B5" w:rsidRDefault="00CC79E4" w:rsidP="00961A56">
            <w:pPr>
              <w:rPr>
                <w:rFonts w:ascii="Arial" w:hAnsi="Arial" w:cs="Arial"/>
                <w:sz w:val="20"/>
                <w:szCs w:val="20"/>
              </w:rPr>
            </w:pPr>
          </w:p>
        </w:tc>
      </w:tr>
      <w:tr w:rsidR="00CC79E4" w:rsidRPr="005E75B5" w14:paraId="63B3DFB4" w14:textId="77777777" w:rsidTr="00961A56">
        <w:tc>
          <w:tcPr>
            <w:tcW w:w="9016" w:type="dxa"/>
          </w:tcPr>
          <w:p w14:paraId="79B719C7" w14:textId="77777777"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Rapid Recap</w:t>
            </w:r>
          </w:p>
          <w:p w14:paraId="0064D2E5" w14:textId="01EA7E16" w:rsidR="00CC79E4" w:rsidRDefault="00FE4D33"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Convert the following fractions into mixed numbers:</w:t>
            </w:r>
          </w:p>
          <w:tbl>
            <w:tblPr>
              <w:tblStyle w:val="TableGrid"/>
              <w:tblW w:w="0" w:type="auto"/>
              <w:tblLook w:val="04A0" w:firstRow="1" w:lastRow="0" w:firstColumn="1" w:lastColumn="0" w:noHBand="0" w:noVBand="1"/>
            </w:tblPr>
            <w:tblGrid>
              <w:gridCol w:w="4395"/>
              <w:gridCol w:w="4395"/>
            </w:tblGrid>
            <w:tr w:rsidR="00FE4D33" w14:paraId="450F7A1E" w14:textId="77777777" w:rsidTr="00FE4D33">
              <w:tc>
                <w:tcPr>
                  <w:tcW w:w="4395" w:type="dxa"/>
                </w:tcPr>
                <w:p w14:paraId="0DAFB940" w14:textId="437620F1" w:rsidR="00FE4D33" w:rsidRPr="00FE4D33" w:rsidRDefault="00FE4D33" w:rsidP="00FE4D33">
                  <w:pPr>
                    <w:pStyle w:val="ListParagraph"/>
                    <w:numPr>
                      <w:ilvl w:val="0"/>
                      <w:numId w:val="10"/>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23/5 =</w:t>
                  </w:r>
                </w:p>
              </w:tc>
              <w:tc>
                <w:tcPr>
                  <w:tcW w:w="4395" w:type="dxa"/>
                </w:tcPr>
                <w:p w14:paraId="4A4A8E1B" w14:textId="37A455CD" w:rsidR="00B15B49" w:rsidRPr="00FE4D33" w:rsidRDefault="00FE4D33" w:rsidP="00B15B49">
                  <w:pPr>
                    <w:pStyle w:val="ListParagraph"/>
                    <w:numPr>
                      <w:ilvl w:val="0"/>
                      <w:numId w:val="9"/>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2/3 + 2/4 = </w:t>
                  </w:r>
                </w:p>
                <w:p w14:paraId="29628EDD" w14:textId="46AD37C7" w:rsidR="00FE4D33" w:rsidRPr="00FE4D33" w:rsidRDefault="00FE4D33" w:rsidP="00FE4D33">
                  <w:pPr>
                    <w:pStyle w:val="ListParagraph"/>
                    <w:rPr>
                      <w:rFonts w:ascii="Arial" w:eastAsia="Times New Roman" w:hAnsi="Arial" w:cs="Arial"/>
                      <w:color w:val="444444"/>
                      <w:sz w:val="20"/>
                      <w:szCs w:val="20"/>
                      <w:lang w:eastAsia="en-GB"/>
                    </w:rPr>
                  </w:pPr>
                </w:p>
              </w:tc>
            </w:tr>
            <w:tr w:rsidR="00FE4D33" w14:paraId="0A4C5C3D" w14:textId="77777777" w:rsidTr="00FE4D33">
              <w:tc>
                <w:tcPr>
                  <w:tcW w:w="4395" w:type="dxa"/>
                </w:tcPr>
                <w:p w14:paraId="7DCCB5D3" w14:textId="25DA99B7" w:rsidR="00FE4D33" w:rsidRPr="00FE4D33" w:rsidRDefault="00FE4D33" w:rsidP="00FE4D33">
                  <w:pPr>
                    <w:pStyle w:val="ListParagraph"/>
                    <w:numPr>
                      <w:ilvl w:val="0"/>
                      <w:numId w:val="10"/>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40/13 =</w:t>
                  </w:r>
                </w:p>
              </w:tc>
              <w:tc>
                <w:tcPr>
                  <w:tcW w:w="4395" w:type="dxa"/>
                </w:tcPr>
                <w:p w14:paraId="18315DDF" w14:textId="1BE21DA4" w:rsidR="00EF0842" w:rsidRDefault="00EF0842" w:rsidP="00FE4D33">
                  <w:pPr>
                    <w:pStyle w:val="ListParagraph"/>
                    <w:numPr>
                      <w:ilvl w:val="0"/>
                      <w:numId w:val="9"/>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w:t>
                  </w:r>
                  <w:r w:rsidR="00FE4D33">
                    <w:rPr>
                      <w:rFonts w:ascii="Arial" w:eastAsia="Times New Roman" w:hAnsi="Arial" w:cs="Arial"/>
                      <w:color w:val="444444"/>
                      <w:sz w:val="20"/>
                      <w:szCs w:val="20"/>
                      <w:lang w:eastAsia="en-GB"/>
                    </w:rPr>
                    <w:t xml:space="preserve">/3 + </w:t>
                  </w:r>
                  <w:r>
                    <w:rPr>
                      <w:rFonts w:ascii="Arial" w:eastAsia="Times New Roman" w:hAnsi="Arial" w:cs="Arial"/>
                      <w:color w:val="444444"/>
                      <w:sz w:val="20"/>
                      <w:szCs w:val="20"/>
                      <w:lang w:eastAsia="en-GB"/>
                    </w:rPr>
                    <w:t>2</w:t>
                  </w:r>
                  <w:r w:rsidR="00FE4D33">
                    <w:rPr>
                      <w:rFonts w:ascii="Arial" w:eastAsia="Times New Roman" w:hAnsi="Arial" w:cs="Arial"/>
                      <w:color w:val="444444"/>
                      <w:sz w:val="20"/>
                      <w:szCs w:val="20"/>
                      <w:lang w:eastAsia="en-GB"/>
                    </w:rPr>
                    <w:t xml:space="preserve">/4 + </w:t>
                  </w:r>
                  <w:r>
                    <w:rPr>
                      <w:rFonts w:ascii="Arial" w:eastAsia="Times New Roman" w:hAnsi="Arial" w:cs="Arial"/>
                      <w:color w:val="444444"/>
                      <w:sz w:val="20"/>
                      <w:szCs w:val="20"/>
                      <w:lang w:eastAsia="en-GB"/>
                    </w:rPr>
                    <w:t>2</w:t>
                  </w:r>
                  <w:r w:rsidR="00FE4D33">
                    <w:rPr>
                      <w:rFonts w:ascii="Arial" w:eastAsia="Times New Roman" w:hAnsi="Arial" w:cs="Arial"/>
                      <w:color w:val="444444"/>
                      <w:sz w:val="20"/>
                      <w:szCs w:val="20"/>
                      <w:lang w:eastAsia="en-GB"/>
                    </w:rPr>
                    <w:t xml:space="preserve">/5 = </w:t>
                  </w:r>
                </w:p>
                <w:p w14:paraId="31685331" w14:textId="367C653A" w:rsidR="00FE4D33" w:rsidRPr="00FE4D33" w:rsidRDefault="00FE4D33" w:rsidP="00EF0842">
                  <w:pPr>
                    <w:pStyle w:val="ListParagraph"/>
                    <w:rPr>
                      <w:rFonts w:ascii="Arial" w:eastAsia="Times New Roman" w:hAnsi="Arial" w:cs="Arial"/>
                      <w:color w:val="444444"/>
                      <w:sz w:val="20"/>
                      <w:szCs w:val="20"/>
                      <w:lang w:eastAsia="en-GB"/>
                    </w:rPr>
                  </w:pPr>
                </w:p>
              </w:tc>
            </w:tr>
            <w:tr w:rsidR="00FE4D33" w14:paraId="0C66208A" w14:textId="77777777" w:rsidTr="00FE4D33">
              <w:tc>
                <w:tcPr>
                  <w:tcW w:w="4395" w:type="dxa"/>
                </w:tcPr>
                <w:p w14:paraId="251FE02B" w14:textId="376206D7" w:rsidR="00B15B49" w:rsidRPr="00FE4D33" w:rsidRDefault="00FE4D33" w:rsidP="00B15B49">
                  <w:pPr>
                    <w:pStyle w:val="ListParagraph"/>
                    <w:numPr>
                      <w:ilvl w:val="0"/>
                      <w:numId w:val="10"/>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14/30 + 34/30 =</w:t>
                  </w:r>
                </w:p>
                <w:p w14:paraId="2E7B570B" w14:textId="4E47C4FE" w:rsidR="00FE4D33" w:rsidRPr="00FE4D33" w:rsidRDefault="00FE4D33" w:rsidP="00FE4D33">
                  <w:pPr>
                    <w:pStyle w:val="ListParagraph"/>
                    <w:rPr>
                      <w:rFonts w:ascii="Arial" w:eastAsia="Times New Roman" w:hAnsi="Arial" w:cs="Arial"/>
                      <w:color w:val="444444"/>
                      <w:sz w:val="20"/>
                      <w:szCs w:val="20"/>
                      <w:lang w:eastAsia="en-GB"/>
                    </w:rPr>
                  </w:pPr>
                </w:p>
              </w:tc>
              <w:tc>
                <w:tcPr>
                  <w:tcW w:w="4395" w:type="dxa"/>
                </w:tcPr>
                <w:p w14:paraId="4D5DA5BA" w14:textId="7F97160A" w:rsidR="00B15B49" w:rsidRPr="00EF0842" w:rsidRDefault="00EF0842" w:rsidP="00B15B49">
                  <w:pPr>
                    <w:pStyle w:val="ListParagraph"/>
                    <w:numPr>
                      <w:ilvl w:val="0"/>
                      <w:numId w:val="9"/>
                    </w:numPr>
                    <w:ind w:hanging="72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15/9 – 1/7 = </w:t>
                  </w:r>
                </w:p>
                <w:p w14:paraId="4CC71464" w14:textId="5D442E0C" w:rsidR="00FE4D33" w:rsidRPr="00EF0842" w:rsidRDefault="00FE4D33" w:rsidP="00EF0842">
                  <w:pPr>
                    <w:pStyle w:val="ListParagraph"/>
                    <w:rPr>
                      <w:rFonts w:ascii="Arial" w:eastAsia="Times New Roman" w:hAnsi="Arial" w:cs="Arial"/>
                      <w:color w:val="444444"/>
                      <w:sz w:val="20"/>
                      <w:szCs w:val="20"/>
                      <w:lang w:eastAsia="en-GB"/>
                    </w:rPr>
                  </w:pPr>
                </w:p>
              </w:tc>
            </w:tr>
          </w:tbl>
          <w:p w14:paraId="36FB4860" w14:textId="44FAAF66"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 xml:space="preserve">Maths: Angles in 2d shapes and with parallel lines </w:t>
            </w:r>
          </w:p>
          <w:p w14:paraId="3844A187" w14:textId="495EF3CA" w:rsidR="00EC4FEF" w:rsidRDefault="00D04903"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 xml:space="preserve">Firstly, if you are unsure about the learning we have covered from Monday to Wednesday, go back and work out the answers again today.  If you would like additional questions of this type, this is a good resource: </w:t>
            </w:r>
            <w:hyperlink r:id="rId15" w:history="1">
              <w:r>
                <w:rPr>
                  <w:rStyle w:val="Hyperlink"/>
                </w:rPr>
                <w:t>https://www.mathsisfun.com/angle180.html</w:t>
              </w:r>
            </w:hyperlink>
          </w:p>
          <w:p w14:paraId="4F45E8EE" w14:textId="77777777" w:rsidR="00EC4FEF" w:rsidRDefault="00EC4FEF"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Where a line bisects (crosses) two parallel lines, the angles are identical.  The same is true of opposite angles with two straight lines crossing:</w:t>
            </w:r>
          </w:p>
          <w:p w14:paraId="6AE4B3ED" w14:textId="7005232A" w:rsidR="00EC4FEF" w:rsidRDefault="00D04903"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This BBC Bitesize page explains the way that the angles can be measured and gives questions to test your understanding:</w:t>
            </w:r>
          </w:p>
          <w:p w14:paraId="54BBF5AF" w14:textId="59D09471" w:rsidR="00D04903" w:rsidRDefault="00D26B29" w:rsidP="00961A56">
            <w:pPr>
              <w:shd w:val="clear" w:color="auto" w:fill="FFFFFF"/>
              <w:spacing w:before="240" w:after="240"/>
              <w:rPr>
                <w:rFonts w:ascii="Arial" w:eastAsia="Times New Roman" w:hAnsi="Arial" w:cs="Arial"/>
                <w:color w:val="444444"/>
                <w:sz w:val="20"/>
                <w:szCs w:val="20"/>
                <w:lang w:eastAsia="en-GB"/>
              </w:rPr>
            </w:pPr>
            <w:hyperlink r:id="rId16" w:history="1">
              <w:r w:rsidR="00D04903">
                <w:rPr>
                  <w:rStyle w:val="Hyperlink"/>
                </w:rPr>
                <w:t>https://www.bbc.co.uk/bitesize/guides/zk8j6sg/revision/1</w:t>
              </w:r>
            </w:hyperlink>
          </w:p>
          <w:p w14:paraId="379B32C2" w14:textId="77777777" w:rsidR="00D477A6" w:rsidRDefault="00255EAE"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There are some great additional questions here:</w:t>
            </w:r>
          </w:p>
          <w:p w14:paraId="611452A8" w14:textId="07CD8900" w:rsidR="00255EAE" w:rsidRPr="00255EAE" w:rsidRDefault="00D26B29" w:rsidP="00961A56">
            <w:pPr>
              <w:shd w:val="clear" w:color="auto" w:fill="FFFFFF"/>
              <w:spacing w:before="240" w:after="240"/>
            </w:pPr>
            <w:hyperlink r:id="rId17" w:history="1">
              <w:r w:rsidR="00255EAE">
                <w:rPr>
                  <w:rStyle w:val="Hyperlink"/>
                </w:rPr>
                <w:t>https://mathsmadeeasy.co.uk/gcse-maths-revision/geometry-problems-foundation-gcse-revision-and-worksheets/</w:t>
              </w:r>
            </w:hyperlink>
          </w:p>
        </w:tc>
      </w:tr>
    </w:tbl>
    <w:p w14:paraId="0699F315" w14:textId="181BB7F4" w:rsidR="00CC79E4" w:rsidRDefault="00CC79E4" w:rsidP="00CC79E4"/>
    <w:p w14:paraId="7A6CDBB3" w14:textId="3D35523C" w:rsidR="003C4084" w:rsidRDefault="003C4084" w:rsidP="00CC79E4"/>
    <w:p w14:paraId="41A08EC1" w14:textId="47915C7A" w:rsidR="003C4084" w:rsidRDefault="003C4084" w:rsidP="00CC79E4"/>
    <w:p w14:paraId="2E959069" w14:textId="3AD1C8B0" w:rsidR="003C4084" w:rsidRDefault="003C4084" w:rsidP="00CC79E4"/>
    <w:p w14:paraId="1D0CD8CA" w14:textId="10E5707D" w:rsidR="003C4084" w:rsidRDefault="003C4084" w:rsidP="00CC79E4"/>
    <w:p w14:paraId="4D191A3D" w14:textId="57108427" w:rsidR="003C4084" w:rsidRDefault="003C4084" w:rsidP="00CC79E4"/>
    <w:p w14:paraId="2FAABEE2" w14:textId="4469C176" w:rsidR="003C4084" w:rsidRDefault="003C4084" w:rsidP="00CC79E4"/>
    <w:p w14:paraId="282FB225" w14:textId="48D20CF5" w:rsidR="003C4084" w:rsidRDefault="003C4084" w:rsidP="00CC79E4"/>
    <w:p w14:paraId="3D47F2D6" w14:textId="0C3BE1CC" w:rsidR="003C4084" w:rsidRDefault="003C4084" w:rsidP="00CC79E4"/>
    <w:p w14:paraId="705211B8" w14:textId="177EAC0B" w:rsidR="003C4084" w:rsidRDefault="003C4084" w:rsidP="00CC79E4"/>
    <w:p w14:paraId="719AE08F" w14:textId="5DA5C17D" w:rsidR="003C4084" w:rsidRDefault="003C4084" w:rsidP="00CC79E4"/>
    <w:p w14:paraId="3AFCB5D9" w14:textId="0BD90CB8" w:rsidR="003C4084" w:rsidRDefault="003C4084" w:rsidP="00CC79E4"/>
    <w:p w14:paraId="20C99BE1" w14:textId="716DC095" w:rsidR="003C4084" w:rsidRDefault="003C4084" w:rsidP="00CC79E4"/>
    <w:p w14:paraId="1A81F6AA" w14:textId="06E085D8" w:rsidR="003C4084" w:rsidRDefault="003C4084" w:rsidP="00CC79E4"/>
    <w:p w14:paraId="6E7B57C7" w14:textId="0CE362DC" w:rsidR="003C4084" w:rsidRDefault="003C4084" w:rsidP="00CC79E4"/>
    <w:p w14:paraId="0A544540" w14:textId="623579A3" w:rsidR="003C4084" w:rsidRDefault="003C4084" w:rsidP="00CC79E4"/>
    <w:p w14:paraId="388853BB" w14:textId="77777777" w:rsidR="00B15B49" w:rsidRDefault="00B15B49" w:rsidP="00CC79E4"/>
    <w:tbl>
      <w:tblPr>
        <w:tblStyle w:val="TableGrid"/>
        <w:tblW w:w="0" w:type="auto"/>
        <w:tblLook w:val="04A0" w:firstRow="1" w:lastRow="0" w:firstColumn="1" w:lastColumn="0" w:noHBand="0" w:noVBand="1"/>
      </w:tblPr>
      <w:tblGrid>
        <w:gridCol w:w="9016"/>
      </w:tblGrid>
      <w:tr w:rsidR="00CC79E4" w:rsidRPr="005E75B5" w14:paraId="4DE1D701" w14:textId="77777777" w:rsidTr="00961A56">
        <w:tc>
          <w:tcPr>
            <w:tcW w:w="9016" w:type="dxa"/>
          </w:tcPr>
          <w:p w14:paraId="5B0F1550" w14:textId="77777777" w:rsidR="00CC79E4" w:rsidRPr="005E75B5" w:rsidRDefault="00CC79E4" w:rsidP="00961A56">
            <w:pPr>
              <w:rPr>
                <w:rFonts w:ascii="Arial" w:hAnsi="Arial" w:cs="Arial"/>
                <w:sz w:val="20"/>
                <w:szCs w:val="20"/>
              </w:rPr>
            </w:pPr>
            <w:r w:rsidRPr="005E75B5">
              <w:rPr>
                <w:rFonts w:ascii="Arial" w:hAnsi="Arial" w:cs="Arial"/>
                <w:sz w:val="20"/>
                <w:szCs w:val="20"/>
              </w:rPr>
              <w:lastRenderedPageBreak/>
              <w:t>Maths Plan</w:t>
            </w:r>
          </w:p>
          <w:p w14:paraId="6CB1901A" w14:textId="236F17CB" w:rsidR="00CC79E4" w:rsidRPr="005E75B5" w:rsidRDefault="00CC79E4" w:rsidP="00961A56">
            <w:pPr>
              <w:rPr>
                <w:rFonts w:ascii="Arial" w:hAnsi="Arial" w:cs="Arial"/>
                <w:b/>
                <w:bCs/>
                <w:sz w:val="20"/>
                <w:szCs w:val="20"/>
              </w:rPr>
            </w:pPr>
            <w:r w:rsidRPr="005E75B5">
              <w:rPr>
                <w:rFonts w:ascii="Arial" w:hAnsi="Arial" w:cs="Arial"/>
                <w:b/>
                <w:bCs/>
                <w:sz w:val="20"/>
                <w:szCs w:val="20"/>
              </w:rPr>
              <w:t>Year 6 Friday 24</w:t>
            </w:r>
            <w:r w:rsidRPr="005E75B5">
              <w:rPr>
                <w:rFonts w:ascii="Arial" w:hAnsi="Arial" w:cs="Arial"/>
                <w:b/>
                <w:bCs/>
                <w:sz w:val="20"/>
                <w:szCs w:val="20"/>
                <w:vertAlign w:val="superscript"/>
              </w:rPr>
              <w:t>th</w:t>
            </w:r>
            <w:r w:rsidRPr="005E75B5">
              <w:rPr>
                <w:rFonts w:ascii="Arial" w:hAnsi="Arial" w:cs="Arial"/>
                <w:b/>
                <w:bCs/>
                <w:sz w:val="20"/>
                <w:szCs w:val="20"/>
              </w:rPr>
              <w:t xml:space="preserve"> April 2020</w:t>
            </w:r>
          </w:p>
          <w:p w14:paraId="72F220D1" w14:textId="77777777" w:rsidR="00CC79E4" w:rsidRPr="005E75B5" w:rsidRDefault="00CC79E4" w:rsidP="00961A56">
            <w:pPr>
              <w:rPr>
                <w:rFonts w:ascii="Arial" w:hAnsi="Arial" w:cs="Arial"/>
                <w:sz w:val="20"/>
                <w:szCs w:val="20"/>
              </w:rPr>
            </w:pPr>
          </w:p>
        </w:tc>
      </w:tr>
      <w:tr w:rsidR="00CC79E4" w:rsidRPr="005E75B5" w14:paraId="7ECD94CA" w14:textId="77777777" w:rsidTr="00961A56">
        <w:tc>
          <w:tcPr>
            <w:tcW w:w="9016" w:type="dxa"/>
          </w:tcPr>
          <w:p w14:paraId="6C021C8C" w14:textId="77777777"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Rapid Recap</w:t>
            </w:r>
          </w:p>
          <w:p w14:paraId="280E293D" w14:textId="6D1D91FF" w:rsidR="00CC79E4" w:rsidRDefault="00DD0645" w:rsidP="00DD0645">
            <w:pPr>
              <w:pStyle w:val="ListParagraph"/>
              <w:numPr>
                <w:ilvl w:val="0"/>
                <w:numId w:val="11"/>
              </w:numPr>
              <w:shd w:val="clear" w:color="auto" w:fill="FFFFFF"/>
              <w:spacing w:before="240" w:after="240"/>
              <w:rPr>
                <w:rFonts w:ascii="Arial" w:eastAsia="Times New Roman" w:hAnsi="Arial" w:cs="Arial"/>
                <w:color w:val="444444"/>
                <w:sz w:val="20"/>
                <w:szCs w:val="20"/>
                <w:lang w:eastAsia="en-GB"/>
              </w:rPr>
            </w:pPr>
            <w:r w:rsidRPr="00DD0645">
              <w:rPr>
                <w:rFonts w:ascii="Arial" w:eastAsia="Times New Roman" w:hAnsi="Arial" w:cs="Arial"/>
                <w:color w:val="444444"/>
                <w:sz w:val="20"/>
                <w:szCs w:val="20"/>
                <w:lang w:eastAsia="en-GB"/>
              </w:rPr>
              <w:t>Adrian is making bread.  He has bought 1.5kg of flour.  He uses 375g.  How much is left?</w:t>
            </w:r>
          </w:p>
          <w:p w14:paraId="2276C9EA" w14:textId="567548C2" w:rsidR="00DD0645" w:rsidRDefault="00DD0645" w:rsidP="00DD0645">
            <w:pPr>
              <w:pStyle w:val="ListParagraph"/>
              <w:numPr>
                <w:ilvl w:val="0"/>
                <w:numId w:val="11"/>
              </w:num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As he puts the remaining flour into the cupboard, he drops the bag.  Half of what is left, falls on the floor.  How much is on the floor?</w:t>
            </w:r>
          </w:p>
          <w:p w14:paraId="4250BEBC" w14:textId="46A7ECAA" w:rsidR="00CC79E4" w:rsidRPr="005E75B5" w:rsidRDefault="00CC79E4" w:rsidP="00961A56">
            <w:pPr>
              <w:shd w:val="clear" w:color="auto" w:fill="FFFFFF"/>
              <w:spacing w:before="240" w:after="240"/>
              <w:rPr>
                <w:rFonts w:ascii="Arial" w:eastAsia="Times New Roman" w:hAnsi="Arial" w:cs="Arial"/>
                <w:color w:val="444444"/>
                <w:sz w:val="20"/>
                <w:szCs w:val="20"/>
                <w:lang w:eastAsia="en-GB"/>
              </w:rPr>
            </w:pPr>
            <w:r w:rsidRPr="005E75B5">
              <w:rPr>
                <w:rFonts w:ascii="Arial" w:eastAsia="Times New Roman" w:hAnsi="Arial" w:cs="Arial"/>
                <w:i/>
                <w:iCs/>
                <w:color w:val="444444"/>
                <w:sz w:val="20"/>
                <w:szCs w:val="20"/>
                <w:u w:val="single"/>
                <w:lang w:eastAsia="en-GB"/>
              </w:rPr>
              <w:t>Maths: Fraction Friday</w:t>
            </w:r>
            <w:r w:rsidR="00E56715">
              <w:rPr>
                <w:rFonts w:ascii="Arial" w:eastAsia="Times New Roman" w:hAnsi="Arial" w:cs="Arial"/>
                <w:i/>
                <w:iCs/>
                <w:color w:val="444444"/>
                <w:sz w:val="20"/>
                <w:szCs w:val="20"/>
                <w:u w:val="single"/>
                <w:lang w:eastAsia="en-GB"/>
              </w:rPr>
              <w:t>: Fraction and Percentage equivalence</w:t>
            </w:r>
          </w:p>
          <w:p w14:paraId="46C5BDCF" w14:textId="77777777" w:rsidR="00CC79E4" w:rsidRDefault="00E56715"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There are some key equivalents that you need to learn by rote (just know them):</w:t>
            </w:r>
          </w:p>
          <w:tbl>
            <w:tblPr>
              <w:tblStyle w:val="TableGrid"/>
              <w:tblW w:w="0" w:type="auto"/>
              <w:tblLook w:val="04A0" w:firstRow="1" w:lastRow="0" w:firstColumn="1" w:lastColumn="0" w:noHBand="0" w:noVBand="1"/>
            </w:tblPr>
            <w:tblGrid>
              <w:gridCol w:w="2197"/>
              <w:gridCol w:w="2197"/>
              <w:gridCol w:w="2198"/>
              <w:gridCol w:w="2198"/>
            </w:tblGrid>
            <w:tr w:rsidR="00E56715" w14:paraId="5B3CE48B" w14:textId="77777777" w:rsidTr="00E56715">
              <w:tc>
                <w:tcPr>
                  <w:tcW w:w="2197" w:type="dxa"/>
                </w:tcPr>
                <w:p w14:paraId="6AC0476E" w14:textId="0B8C840F" w:rsidR="00E56715" w:rsidRDefault="00E56715"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1/2 = 50%</w:t>
                  </w:r>
                </w:p>
              </w:tc>
              <w:tc>
                <w:tcPr>
                  <w:tcW w:w="2197" w:type="dxa"/>
                </w:tcPr>
                <w:p w14:paraId="6D812B96" w14:textId="1D481479" w:rsidR="00E56715" w:rsidRDefault="00E56715"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1/4 = 25%</w:t>
                  </w:r>
                </w:p>
              </w:tc>
              <w:tc>
                <w:tcPr>
                  <w:tcW w:w="2198" w:type="dxa"/>
                </w:tcPr>
                <w:p w14:paraId="0F721786" w14:textId="509B4435"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3/4 = 75%</w:t>
                  </w:r>
                </w:p>
              </w:tc>
              <w:tc>
                <w:tcPr>
                  <w:tcW w:w="2198" w:type="dxa"/>
                </w:tcPr>
                <w:p w14:paraId="26FD373D" w14:textId="35C4DDC4"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1/5 = 20%</w:t>
                  </w:r>
                </w:p>
              </w:tc>
            </w:tr>
            <w:tr w:rsidR="00E56715" w14:paraId="249D20B3" w14:textId="77777777" w:rsidTr="00E56715">
              <w:tc>
                <w:tcPr>
                  <w:tcW w:w="2197" w:type="dxa"/>
                </w:tcPr>
                <w:p w14:paraId="4A1889FA" w14:textId="760E76F8"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1/3 = 33.3•%</w:t>
                  </w:r>
                </w:p>
              </w:tc>
              <w:tc>
                <w:tcPr>
                  <w:tcW w:w="2197" w:type="dxa"/>
                </w:tcPr>
                <w:p w14:paraId="2A7221B9" w14:textId="2E4C2DF6"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2/3 = 66.6•%</w:t>
                  </w:r>
                </w:p>
              </w:tc>
              <w:tc>
                <w:tcPr>
                  <w:tcW w:w="2198" w:type="dxa"/>
                </w:tcPr>
                <w:p w14:paraId="7784913E" w14:textId="173AAF61"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1/8 = 12.5%</w:t>
                  </w:r>
                </w:p>
              </w:tc>
              <w:tc>
                <w:tcPr>
                  <w:tcW w:w="2198" w:type="dxa"/>
                </w:tcPr>
                <w:p w14:paraId="33C4EBF7" w14:textId="6FD2E8CF" w:rsidR="00E56715" w:rsidRDefault="00D30681" w:rsidP="00961A56">
                  <w:pPr>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1 = 100%</w:t>
                  </w:r>
                </w:p>
              </w:tc>
            </w:tr>
          </w:tbl>
          <w:p w14:paraId="66D82C7B" w14:textId="72900DB0" w:rsidR="00D30681" w:rsidRPr="00D30681" w:rsidRDefault="00D30681" w:rsidP="00961A56">
            <w:pPr>
              <w:shd w:val="clear" w:color="auto" w:fill="FFFFFF"/>
              <w:spacing w:before="240" w:after="240"/>
              <w:rPr>
                <w:rFonts w:ascii="Arial" w:eastAsia="Times New Roman" w:hAnsi="Arial" w:cs="Arial"/>
                <w:i/>
                <w:iCs/>
                <w:color w:val="444444"/>
                <w:sz w:val="20"/>
                <w:szCs w:val="20"/>
                <w:u w:val="single"/>
                <w:lang w:eastAsia="en-GB"/>
              </w:rPr>
            </w:pPr>
            <w:r w:rsidRPr="00D30681">
              <w:rPr>
                <w:rFonts w:ascii="Arial" w:eastAsia="Times New Roman" w:hAnsi="Arial" w:cs="Arial"/>
                <w:i/>
                <w:iCs/>
                <w:color w:val="444444"/>
                <w:sz w:val="20"/>
                <w:szCs w:val="20"/>
                <w:u w:val="single"/>
                <w:lang w:eastAsia="en-GB"/>
              </w:rPr>
              <w:t>Percentage of a shape</w:t>
            </w:r>
            <w:r w:rsidRPr="00D30681">
              <w:rPr>
                <w:rFonts w:ascii="Arial" w:eastAsia="Times New Roman" w:hAnsi="Arial" w:cs="Arial"/>
                <w:i/>
                <w:iCs/>
                <w:color w:val="444444"/>
                <w:sz w:val="20"/>
                <w:szCs w:val="20"/>
                <w:lang w:eastAsia="en-GB"/>
              </w:rPr>
              <w:t>:</w:t>
            </w:r>
          </w:p>
          <w:p w14:paraId="1B8787E0" w14:textId="11AE4D4D" w:rsidR="00E56715" w:rsidRDefault="00D30681"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These are useful for working out the percentage of a shape which is shaded.  So, for example, in this shape, 2/8 of the shape is shaded.  This is the same as 1/4 which is 25%.</w:t>
            </w:r>
          </w:p>
          <w:p w14:paraId="5DC53A80" w14:textId="3314DA50" w:rsidR="00D30681" w:rsidRDefault="00D30681" w:rsidP="00961A56">
            <w:pPr>
              <w:shd w:val="clear" w:color="auto" w:fill="FFFFFF"/>
              <w:spacing w:before="240" w:after="240"/>
              <w:rPr>
                <w:rFonts w:ascii="Arial" w:eastAsia="Times New Roman" w:hAnsi="Arial" w:cs="Arial"/>
                <w:color w:val="444444"/>
                <w:sz w:val="20"/>
                <w:szCs w:val="20"/>
                <w:lang w:eastAsia="en-GB"/>
              </w:rPr>
            </w:pPr>
            <w:r>
              <w:rPr>
                <w:noProof/>
              </w:rPr>
              <w:drawing>
                <wp:inline distT="0" distB="0" distL="0" distR="0" wp14:anchorId="7F6C22C5" wp14:editId="4DAED7DE">
                  <wp:extent cx="1200647" cy="949178"/>
                  <wp:effectExtent l="0" t="0" r="0" b="3810"/>
                  <wp:docPr id="22" name="Picture 22" descr="Understanding fractions - 3rd grade math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rstanding fractions - 3rd grade math les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3498" cy="959337"/>
                          </a:xfrm>
                          <a:prstGeom prst="rect">
                            <a:avLst/>
                          </a:prstGeom>
                          <a:noFill/>
                          <a:ln>
                            <a:noFill/>
                          </a:ln>
                        </pic:spPr>
                      </pic:pic>
                    </a:graphicData>
                  </a:graphic>
                </wp:inline>
              </w:drawing>
            </w:r>
          </w:p>
          <w:p w14:paraId="415B6B02" w14:textId="1EF7AB31" w:rsidR="00D30681" w:rsidRDefault="00D30681" w:rsidP="00961A56">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Can you calculate the area of the shapes below as percentages?</w:t>
            </w:r>
            <w:r w:rsidR="00D26B29">
              <w:rPr>
                <w:rFonts w:ascii="Arial" w:eastAsia="Times New Roman" w:hAnsi="Arial" w:cs="Arial"/>
                <w:color w:val="444444"/>
                <w:sz w:val="20"/>
                <w:szCs w:val="20"/>
                <w:lang w:eastAsia="en-GB"/>
              </w:rPr>
              <w:t xml:space="preserve">  Use a calculator for f, </w:t>
            </w:r>
            <w:proofErr w:type="spellStart"/>
            <w:r w:rsidR="00D26B29">
              <w:rPr>
                <w:rFonts w:ascii="Arial" w:eastAsia="Times New Roman" w:hAnsi="Arial" w:cs="Arial"/>
                <w:color w:val="444444"/>
                <w:sz w:val="20"/>
                <w:szCs w:val="20"/>
                <w:lang w:eastAsia="en-GB"/>
              </w:rPr>
              <w:t>i</w:t>
            </w:r>
            <w:proofErr w:type="spellEnd"/>
            <w:r w:rsidR="00D26B29">
              <w:rPr>
                <w:rFonts w:ascii="Arial" w:eastAsia="Times New Roman" w:hAnsi="Arial" w:cs="Arial"/>
                <w:color w:val="444444"/>
                <w:sz w:val="20"/>
                <w:szCs w:val="20"/>
                <w:lang w:eastAsia="en-GB"/>
              </w:rPr>
              <w:t xml:space="preserve"> and k (not h) and round to two decimal places.</w:t>
            </w:r>
          </w:p>
          <w:p w14:paraId="326D17AC" w14:textId="785C1DE1" w:rsidR="00D30681" w:rsidRDefault="00D30681" w:rsidP="00961A56">
            <w:pPr>
              <w:shd w:val="clear" w:color="auto" w:fill="FFFFFF"/>
              <w:spacing w:before="240" w:after="240"/>
              <w:rPr>
                <w:rFonts w:ascii="Arial" w:eastAsia="Times New Roman" w:hAnsi="Arial" w:cs="Arial"/>
                <w:color w:val="444444"/>
                <w:sz w:val="20"/>
                <w:szCs w:val="20"/>
                <w:lang w:eastAsia="en-GB"/>
              </w:rPr>
            </w:pPr>
            <w:r>
              <w:rPr>
                <w:noProof/>
              </w:rPr>
              <w:drawing>
                <wp:inline distT="0" distB="0" distL="0" distR="0" wp14:anchorId="00F33050" wp14:editId="0615E993">
                  <wp:extent cx="5604356" cy="16618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769" t="22937" r="24384" b="41296"/>
                          <a:stretch/>
                        </pic:blipFill>
                        <pic:spPr bwMode="auto">
                          <a:xfrm>
                            <a:off x="0" y="0"/>
                            <a:ext cx="5639014" cy="1672100"/>
                          </a:xfrm>
                          <a:prstGeom prst="rect">
                            <a:avLst/>
                          </a:prstGeom>
                          <a:ln>
                            <a:noFill/>
                          </a:ln>
                          <a:extLst>
                            <a:ext uri="{53640926-AAD7-44D8-BBD7-CCE9431645EC}">
                              <a14:shadowObscured xmlns:a14="http://schemas.microsoft.com/office/drawing/2010/main"/>
                            </a:ext>
                          </a:extLst>
                        </pic:spPr>
                      </pic:pic>
                    </a:graphicData>
                  </a:graphic>
                </wp:inline>
              </w:drawing>
            </w:r>
          </w:p>
          <w:p w14:paraId="0564AD0D" w14:textId="1F3F3FD7" w:rsidR="00D30681" w:rsidRDefault="00D30681" w:rsidP="00D30681">
            <w:pPr>
              <w:shd w:val="clear" w:color="auto" w:fill="FFFFFF"/>
              <w:spacing w:before="240" w:after="240"/>
              <w:rPr>
                <w:rFonts w:ascii="Arial" w:eastAsia="Times New Roman" w:hAnsi="Arial" w:cs="Arial"/>
                <w:i/>
                <w:iCs/>
                <w:color w:val="444444"/>
                <w:sz w:val="20"/>
                <w:szCs w:val="20"/>
                <w:u w:val="single"/>
                <w:lang w:eastAsia="en-GB"/>
              </w:rPr>
            </w:pPr>
            <w:r w:rsidRPr="00D30681">
              <w:rPr>
                <w:rFonts w:ascii="Arial" w:eastAsia="Times New Roman" w:hAnsi="Arial" w:cs="Arial"/>
                <w:i/>
                <w:iCs/>
                <w:color w:val="444444"/>
                <w:sz w:val="20"/>
                <w:szCs w:val="20"/>
                <w:u w:val="single"/>
                <w:lang w:eastAsia="en-GB"/>
              </w:rPr>
              <w:t xml:space="preserve">Percentage </w:t>
            </w:r>
            <w:r>
              <w:rPr>
                <w:rFonts w:ascii="Arial" w:eastAsia="Times New Roman" w:hAnsi="Arial" w:cs="Arial"/>
                <w:i/>
                <w:iCs/>
                <w:color w:val="444444"/>
                <w:sz w:val="20"/>
                <w:szCs w:val="20"/>
                <w:u w:val="single"/>
                <w:lang w:eastAsia="en-GB"/>
              </w:rPr>
              <w:t>increases and decreases:</w:t>
            </w:r>
          </w:p>
          <w:p w14:paraId="5880D8B2" w14:textId="06C628AC" w:rsidR="00D30681" w:rsidRDefault="00D30681" w:rsidP="00D30681">
            <w:pPr>
              <w:shd w:val="clear" w:color="auto" w:fill="FFFFFF"/>
              <w:spacing w:before="240" w:after="240"/>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If a price increase by 10%, it is now 110% of the original price (the whole price plus another 10%).  If it decreases by 10%, it is now 90% of the original price.</w:t>
            </w:r>
          </w:p>
          <w:p w14:paraId="3F0F4441" w14:textId="33418E2B" w:rsidR="0081064F" w:rsidRDefault="0081064F"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Increase 90p by 10%</w:t>
            </w:r>
          </w:p>
          <w:p w14:paraId="74F7E02F" w14:textId="152A2DEB" w:rsidR="0081064F" w:rsidRDefault="0081064F"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Decrease 3.2kg by 10%</w:t>
            </w:r>
          </w:p>
          <w:p w14:paraId="0E305E00" w14:textId="0F33057F" w:rsidR="0081064F" w:rsidRDefault="0081064F"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Increase £1.50 by 20%</w:t>
            </w:r>
          </w:p>
          <w:p w14:paraId="1B2F24FA" w14:textId="3E72395C" w:rsidR="00D30681" w:rsidRPr="00D30681" w:rsidRDefault="00D30681"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sidRPr="00D30681">
              <w:rPr>
                <w:rFonts w:ascii="Arial" w:eastAsia="Times New Roman" w:hAnsi="Arial" w:cs="Arial"/>
                <w:color w:val="444444"/>
                <w:sz w:val="20"/>
                <w:szCs w:val="20"/>
                <w:lang w:eastAsia="en-GB"/>
              </w:rPr>
              <w:t xml:space="preserve">Petrol </w:t>
            </w:r>
            <w:r>
              <w:rPr>
                <w:rFonts w:ascii="Arial" w:eastAsia="Times New Roman" w:hAnsi="Arial" w:cs="Arial"/>
                <w:color w:val="444444"/>
                <w:sz w:val="20"/>
                <w:szCs w:val="20"/>
                <w:lang w:eastAsia="en-GB"/>
              </w:rPr>
              <w:t>cost £1.20 a litre.  It increases in price by 10%.  How much does it cost now?</w:t>
            </w:r>
          </w:p>
          <w:p w14:paraId="52D08109" w14:textId="66D4572B" w:rsidR="00D30681" w:rsidRDefault="00D30681"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A dress cost £24.  It is reduced by 25% in a sale.  How much is it worth now?</w:t>
            </w:r>
          </w:p>
          <w:p w14:paraId="7B210747" w14:textId="41127B7B" w:rsidR="00D30681" w:rsidRPr="00D30681" w:rsidRDefault="00D30681" w:rsidP="00D30681">
            <w:pPr>
              <w:pStyle w:val="ListParagraph"/>
              <w:numPr>
                <w:ilvl w:val="0"/>
                <w:numId w:val="12"/>
              </w:numPr>
              <w:shd w:val="clear" w:color="auto" w:fill="FFFFFF"/>
              <w:spacing w:before="240" w:after="240"/>
              <w:ind w:left="454" w:hanging="425"/>
              <w:rPr>
                <w:rFonts w:ascii="Arial" w:eastAsia="Times New Roman" w:hAnsi="Arial" w:cs="Arial"/>
                <w:color w:val="444444"/>
                <w:sz w:val="20"/>
                <w:szCs w:val="20"/>
                <w:lang w:eastAsia="en-GB"/>
              </w:rPr>
            </w:pPr>
            <w:r>
              <w:rPr>
                <w:rFonts w:ascii="Arial" w:eastAsia="Times New Roman" w:hAnsi="Arial" w:cs="Arial"/>
                <w:color w:val="444444"/>
                <w:sz w:val="20"/>
                <w:szCs w:val="20"/>
                <w:lang w:eastAsia="en-GB"/>
              </w:rPr>
              <w:t>In a box of cars, 9 are blue.  This is 30% of the total number of cars in the box.  How many cars were in the box originally (you may want to draw this to help you work it out).</w:t>
            </w:r>
          </w:p>
          <w:p w14:paraId="6AB2646B" w14:textId="047A46FB" w:rsidR="00D30681" w:rsidRPr="00A06D2E" w:rsidRDefault="0081064F" w:rsidP="00961A56">
            <w:pPr>
              <w:shd w:val="clear" w:color="auto" w:fill="FFFFFF"/>
              <w:spacing w:before="240" w:after="240"/>
              <w:rPr>
                <w:rFonts w:ascii="Arial" w:eastAsia="Times New Roman" w:hAnsi="Arial" w:cs="Arial"/>
                <w:b/>
                <w:bCs/>
                <w:color w:val="444444"/>
                <w:sz w:val="20"/>
                <w:szCs w:val="20"/>
                <w:lang w:eastAsia="en-GB"/>
              </w:rPr>
            </w:pPr>
            <w:r w:rsidRPr="00A06D2E">
              <w:rPr>
                <w:rFonts w:ascii="Arial" w:eastAsia="Times New Roman" w:hAnsi="Arial" w:cs="Arial"/>
                <w:b/>
                <w:bCs/>
                <w:color w:val="444444"/>
                <w:sz w:val="20"/>
                <w:szCs w:val="20"/>
                <w:lang w:eastAsia="en-GB"/>
              </w:rPr>
              <w:t>If there are questions here that you need to understand more about, the Maths is Fun site gives good examples.  Alternatively, email me and I’ll get back to you.</w:t>
            </w:r>
          </w:p>
          <w:p w14:paraId="2EB20744" w14:textId="39746535" w:rsidR="00D30681" w:rsidRPr="005E75B5" w:rsidRDefault="00D30681" w:rsidP="00961A56">
            <w:pPr>
              <w:shd w:val="clear" w:color="auto" w:fill="FFFFFF"/>
              <w:spacing w:before="240" w:after="240"/>
              <w:rPr>
                <w:rFonts w:ascii="Arial" w:eastAsia="Times New Roman" w:hAnsi="Arial" w:cs="Arial"/>
                <w:color w:val="444444"/>
                <w:sz w:val="20"/>
                <w:szCs w:val="20"/>
                <w:lang w:eastAsia="en-GB"/>
              </w:rPr>
            </w:pPr>
          </w:p>
        </w:tc>
      </w:tr>
    </w:tbl>
    <w:p w14:paraId="6FFABCA3" w14:textId="0123AFFB" w:rsidR="007A7D42" w:rsidRDefault="007A7D42" w:rsidP="0081064F"/>
    <w:sectPr w:rsidR="007A7D42" w:rsidSect="007F5723">
      <w:pgSz w:w="11906" w:h="16838"/>
      <w:pgMar w:top="426"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F77C81"/>
    <w:multiLevelType w:val="hybridMultilevel"/>
    <w:tmpl w:val="75162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945F13"/>
    <w:multiLevelType w:val="hybridMultilevel"/>
    <w:tmpl w:val="1A4ACA74"/>
    <w:lvl w:ilvl="0" w:tplc="45BA74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074314"/>
    <w:multiLevelType w:val="hybridMultilevel"/>
    <w:tmpl w:val="1012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BF4A73"/>
    <w:multiLevelType w:val="hybridMultilevel"/>
    <w:tmpl w:val="1E7E1F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2912FE"/>
    <w:multiLevelType w:val="multilevel"/>
    <w:tmpl w:val="95601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801850"/>
    <w:multiLevelType w:val="hybridMultilevel"/>
    <w:tmpl w:val="2B8E2AE6"/>
    <w:lvl w:ilvl="0" w:tplc="0FC66E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19D47B4"/>
    <w:multiLevelType w:val="hybridMultilevel"/>
    <w:tmpl w:val="2110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425E27"/>
    <w:multiLevelType w:val="hybridMultilevel"/>
    <w:tmpl w:val="69E60E4E"/>
    <w:lvl w:ilvl="0" w:tplc="51E07C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964E70"/>
    <w:multiLevelType w:val="hybridMultilevel"/>
    <w:tmpl w:val="97340EF4"/>
    <w:lvl w:ilvl="0" w:tplc="002E3F88">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AA20A5A"/>
    <w:multiLevelType w:val="hybridMultilevel"/>
    <w:tmpl w:val="6A801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0516C8"/>
    <w:multiLevelType w:val="hybridMultilevel"/>
    <w:tmpl w:val="F34A1D78"/>
    <w:lvl w:ilvl="0" w:tplc="260C1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BB78BE"/>
    <w:multiLevelType w:val="hybridMultilevel"/>
    <w:tmpl w:val="CB18D7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
  </w:num>
  <w:num w:numId="3">
    <w:abstractNumId w:val="4"/>
  </w:num>
  <w:num w:numId="4">
    <w:abstractNumId w:val="11"/>
  </w:num>
  <w:num w:numId="5">
    <w:abstractNumId w:val="1"/>
  </w:num>
  <w:num w:numId="6">
    <w:abstractNumId w:val="9"/>
  </w:num>
  <w:num w:numId="7">
    <w:abstractNumId w:val="0"/>
  </w:num>
  <w:num w:numId="8">
    <w:abstractNumId w:val="5"/>
  </w:num>
  <w:num w:numId="9">
    <w:abstractNumId w:val="7"/>
  </w:num>
  <w:num w:numId="10">
    <w:abstractNumId w:val="10"/>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B27"/>
    <w:rsid w:val="001D1C2F"/>
    <w:rsid w:val="00255EAE"/>
    <w:rsid w:val="00274162"/>
    <w:rsid w:val="002E3BD2"/>
    <w:rsid w:val="002E504F"/>
    <w:rsid w:val="0031228F"/>
    <w:rsid w:val="0033638F"/>
    <w:rsid w:val="00345B27"/>
    <w:rsid w:val="003C4084"/>
    <w:rsid w:val="00481056"/>
    <w:rsid w:val="004F2711"/>
    <w:rsid w:val="004F5FD1"/>
    <w:rsid w:val="0054663F"/>
    <w:rsid w:val="005E75B5"/>
    <w:rsid w:val="00672283"/>
    <w:rsid w:val="007A7D42"/>
    <w:rsid w:val="007F5723"/>
    <w:rsid w:val="0081064F"/>
    <w:rsid w:val="008819AD"/>
    <w:rsid w:val="008B29BD"/>
    <w:rsid w:val="00961A56"/>
    <w:rsid w:val="00994F25"/>
    <w:rsid w:val="00A06D2E"/>
    <w:rsid w:val="00A144BB"/>
    <w:rsid w:val="00A43709"/>
    <w:rsid w:val="00B03C47"/>
    <w:rsid w:val="00B06A89"/>
    <w:rsid w:val="00B15B49"/>
    <w:rsid w:val="00C72800"/>
    <w:rsid w:val="00CC79E4"/>
    <w:rsid w:val="00D04903"/>
    <w:rsid w:val="00D26B29"/>
    <w:rsid w:val="00D30681"/>
    <w:rsid w:val="00D477A6"/>
    <w:rsid w:val="00D945CF"/>
    <w:rsid w:val="00DD0645"/>
    <w:rsid w:val="00E56715"/>
    <w:rsid w:val="00EC4FEF"/>
    <w:rsid w:val="00EF0842"/>
    <w:rsid w:val="00FB6D48"/>
    <w:rsid w:val="00FE4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EF69E"/>
  <w15:chartTrackingRefBased/>
  <w15:docId w15:val="{BA01930A-04F6-47C4-A922-AE43104A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FB6D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5B27"/>
    <w:pPr>
      <w:ind w:left="720"/>
      <w:contextualSpacing/>
    </w:pPr>
  </w:style>
  <w:style w:type="character" w:customStyle="1" w:styleId="Heading3Char">
    <w:name w:val="Heading 3 Char"/>
    <w:basedOn w:val="DefaultParagraphFont"/>
    <w:link w:val="Heading3"/>
    <w:uiPriority w:val="9"/>
    <w:rsid w:val="00FB6D48"/>
    <w:rPr>
      <w:rFonts w:ascii="Times New Roman" w:eastAsia="Times New Roman" w:hAnsi="Times New Roman" w:cs="Times New Roman"/>
      <w:b/>
      <w:bCs/>
      <w:sz w:val="27"/>
      <w:szCs w:val="27"/>
    </w:rPr>
  </w:style>
  <w:style w:type="table" w:styleId="TableGrid">
    <w:name w:val="Table Grid"/>
    <w:basedOn w:val="TableNormal"/>
    <w:uiPriority w:val="39"/>
    <w:rsid w:val="00FB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6D48"/>
    <w:rPr>
      <w:color w:val="0000FF"/>
      <w:u w:val="single"/>
    </w:rPr>
  </w:style>
  <w:style w:type="paragraph" w:styleId="NormalWeb">
    <w:name w:val="Normal (Web)"/>
    <w:basedOn w:val="Normal"/>
    <w:uiPriority w:val="99"/>
    <w:semiHidden/>
    <w:unhideWhenUsed/>
    <w:rsid w:val="007F57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F572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838152">
      <w:bodyDiv w:val="1"/>
      <w:marLeft w:val="0"/>
      <w:marRight w:val="0"/>
      <w:marTop w:val="0"/>
      <w:marBottom w:val="0"/>
      <w:divBdr>
        <w:top w:val="none" w:sz="0" w:space="0" w:color="auto"/>
        <w:left w:val="none" w:sz="0" w:space="0" w:color="auto"/>
        <w:bottom w:val="none" w:sz="0" w:space="0" w:color="auto"/>
        <w:right w:val="none" w:sz="0" w:space="0" w:color="auto"/>
      </w:divBdr>
    </w:div>
    <w:div w:id="1070739137">
      <w:bodyDiv w:val="1"/>
      <w:marLeft w:val="0"/>
      <w:marRight w:val="0"/>
      <w:marTop w:val="0"/>
      <w:marBottom w:val="0"/>
      <w:divBdr>
        <w:top w:val="none" w:sz="0" w:space="0" w:color="auto"/>
        <w:left w:val="none" w:sz="0" w:space="0" w:color="auto"/>
        <w:bottom w:val="none" w:sz="0" w:space="0" w:color="auto"/>
        <w:right w:val="none" w:sz="0" w:space="0" w:color="auto"/>
      </w:divBdr>
    </w:div>
    <w:div w:id="1451364376">
      <w:bodyDiv w:val="1"/>
      <w:marLeft w:val="0"/>
      <w:marRight w:val="0"/>
      <w:marTop w:val="0"/>
      <w:marBottom w:val="0"/>
      <w:divBdr>
        <w:top w:val="none" w:sz="0" w:space="0" w:color="auto"/>
        <w:left w:val="none" w:sz="0" w:space="0" w:color="auto"/>
        <w:bottom w:val="none" w:sz="0" w:space="0" w:color="auto"/>
        <w:right w:val="none" w:sz="0" w:space="0" w:color="auto"/>
      </w:divBdr>
    </w:div>
    <w:div w:id="148643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_n3KZR1DSEo" TargetMode="External"/><Relationship Id="rId12" Type="http://schemas.openxmlformats.org/officeDocument/2006/relationships/hyperlink" Target="https://www.mathsisfun.com/angle360.html" TargetMode="External"/><Relationship Id="rId17" Type="http://schemas.openxmlformats.org/officeDocument/2006/relationships/hyperlink" Target="https://mathsmadeeasy.co.uk/gcse-maths-revision/geometry-problems-foundation-gcse-revision-and-worksheets/" TargetMode="External"/><Relationship Id="rId2" Type="http://schemas.openxmlformats.org/officeDocument/2006/relationships/styles" Target="styles.xml"/><Relationship Id="rId16" Type="http://schemas.openxmlformats.org/officeDocument/2006/relationships/hyperlink" Target="https://www.bbc.co.uk/bitesize/guides/zk8j6sg/revision/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bitesize/topics/zb6tyrd/articles/zg68k7h"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https://www.mathsisfun.com/angle180.html" TargetMode="External"/><Relationship Id="rId10" Type="http://schemas.openxmlformats.org/officeDocument/2006/relationships/hyperlink" Target="https://www.youtube.com/watch?v=_n3KZR1DSE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2020-04-15T15:39:00Z</dcterms:created>
  <dcterms:modified xsi:type="dcterms:W3CDTF">2020-04-15T16:49:00Z</dcterms:modified>
</cp:coreProperties>
</file>